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43101" w:rsidRPr="00143101"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00FA3D20">
        <w:rPr>
          <w:rFonts w:ascii="Arial" w:eastAsiaTheme="minorEastAsia" w:hAnsi="Arial" w:hint="eastAsia"/>
          <w:b/>
          <w:sz w:val="22"/>
          <w:lang w:val="x-none" w:eastAsia="zh-CN"/>
        </w:rPr>
        <w:t>bis</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054FEC" w:rsidRPr="00054FEC">
        <w:rPr>
          <w:rFonts w:ascii="Arial" w:eastAsia="MS Mincho" w:hAnsi="Arial"/>
          <w:b/>
          <w:sz w:val="22"/>
          <w:lang w:val="x-none"/>
        </w:rPr>
        <w:t>R2-2501928</w:t>
      </w:r>
    </w:p>
    <w:p w:rsidR="00715521" w:rsidRPr="00533369" w:rsidRDefault="00FC3901" w:rsidP="00715521">
      <w:pPr>
        <w:pStyle w:val="a3"/>
        <w:spacing w:after="120"/>
        <w:rPr>
          <w:rFonts w:eastAsiaTheme="minorEastAsia"/>
          <w:szCs w:val="22"/>
          <w:lang w:eastAsia="zh-CN"/>
        </w:rPr>
      </w:pPr>
      <w:r w:rsidRPr="00FC3901">
        <w:rPr>
          <w:szCs w:val="22"/>
        </w:rPr>
        <w:t xml:space="preserve">Wuhan, China, </w:t>
      </w:r>
      <w:r w:rsidR="008A2EA0" w:rsidRPr="008A2EA0">
        <w:rPr>
          <w:szCs w:val="22"/>
        </w:rPr>
        <w:t>Apr.</w:t>
      </w:r>
      <w:r w:rsidRPr="00FC3901">
        <w:rPr>
          <w:szCs w:val="22"/>
        </w:rPr>
        <w:t xml:space="preserve"> 7</w:t>
      </w:r>
      <w:r w:rsidRPr="00FC3901">
        <w:rPr>
          <w:szCs w:val="22"/>
          <w:vertAlign w:val="superscript"/>
        </w:rPr>
        <w:t>th</w:t>
      </w:r>
      <w:r w:rsidRPr="00FC3901">
        <w:rPr>
          <w:szCs w:val="22"/>
        </w:rPr>
        <w:t xml:space="preserve"> – 11</w:t>
      </w:r>
      <w:r w:rsidRPr="00FC3901">
        <w:rPr>
          <w:szCs w:val="22"/>
          <w:vertAlign w:val="superscript"/>
        </w:rPr>
        <w:t>th</w:t>
      </w:r>
      <w:r w:rsidRPr="00FC3901">
        <w:rPr>
          <w:szCs w:val="22"/>
        </w:rPr>
        <w:t>, 2025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847CC">
        <w:rPr>
          <w:rFonts w:ascii="Arial" w:eastAsia="宋体" w:hAnsi="Arial" w:hint="eastAsia"/>
          <w:b/>
          <w:sz w:val="22"/>
          <w:lang w:val="x-none" w:eastAsia="zh-CN"/>
        </w:rPr>
        <w:t xml:space="preserve">, </w:t>
      </w:r>
      <w:proofErr w:type="spellStart"/>
      <w:r w:rsidR="00D847CC" w:rsidRPr="00D847CC">
        <w:rPr>
          <w:rFonts w:ascii="Arial" w:eastAsia="宋体" w:hAnsi="Arial"/>
          <w:b/>
          <w:sz w:val="22"/>
          <w:lang w:val="x-none" w:eastAsia="zh-CN"/>
        </w:rPr>
        <w:t>Turkcell</w:t>
      </w:r>
      <w:proofErr w:type="spellEnd"/>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54FEC" w:rsidRPr="00054FEC">
        <w:rPr>
          <w:rFonts w:ascii="Arial" w:eastAsiaTheme="minorEastAsia" w:hAnsi="Arial" w:cs="Arial"/>
          <w:b/>
          <w:sz w:val="22"/>
          <w:lang w:val="x-none" w:eastAsia="zh-CN"/>
        </w:rPr>
        <w:t>Specification impact for AIML mobility</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B5687" w:rsidRDefault="006F13D7" w:rsidP="005B5687">
      <w:pPr>
        <w:pStyle w:val="ac"/>
        <w:rPr>
          <w:rFonts w:eastAsia="Arial Unicode MS"/>
          <w:lang w:eastAsia="zh-CN"/>
        </w:rPr>
      </w:pPr>
      <w:r>
        <w:rPr>
          <w:rFonts w:eastAsia="Arial Unicode MS" w:hint="eastAsia"/>
          <w:lang w:eastAsia="zh-CN"/>
        </w:rPr>
        <w:t>In RAN2#129</w:t>
      </w:r>
      <w:r w:rsidR="005B5687">
        <w:rPr>
          <w:rFonts w:eastAsia="Arial Unicode MS" w:hint="eastAsia"/>
          <w:lang w:eastAsia="zh-CN"/>
        </w:rPr>
        <w:t xml:space="preserve"> meeting, the following agreement </w:t>
      </w:r>
      <w:r w:rsidR="00803C4A">
        <w:rPr>
          <w:rFonts w:eastAsia="Arial Unicode MS" w:hint="eastAsia"/>
          <w:lang w:eastAsia="zh-CN"/>
        </w:rPr>
        <w:t>was</w:t>
      </w:r>
      <w:r w:rsidR="005B5687">
        <w:rPr>
          <w:rFonts w:eastAsia="Arial Unicode MS" w:hint="eastAsia"/>
          <w:lang w:eastAsia="zh-CN"/>
        </w:rPr>
        <w:t xml:space="preserve"> made</w:t>
      </w:r>
      <w:r>
        <w:rPr>
          <w:rFonts w:eastAsia="Arial Unicode MS" w:hint="eastAsia"/>
          <w:lang w:eastAsia="zh-CN"/>
        </w:rPr>
        <w:t xml:space="preserve"> </w:t>
      </w:r>
      <w:r w:rsidR="00AF6B96">
        <w:rPr>
          <w:rFonts w:eastAsia="Arial Unicode MS"/>
          <w:lang w:eastAsia="zh-CN"/>
        </w:rPr>
        <w:fldChar w:fldCharType="begin"/>
      </w:r>
      <w:r w:rsidR="00AF6B96">
        <w:rPr>
          <w:rFonts w:eastAsia="Arial Unicode MS"/>
          <w:lang w:eastAsia="zh-CN"/>
        </w:rPr>
        <w:instrText xml:space="preserve"> </w:instrText>
      </w:r>
      <w:r w:rsidR="00AF6B96">
        <w:rPr>
          <w:rFonts w:eastAsia="Arial Unicode MS" w:hint="eastAsia"/>
          <w:lang w:eastAsia="zh-CN"/>
        </w:rPr>
        <w:instrText>REF _Ref189746130 \r \h</w:instrText>
      </w:r>
      <w:r w:rsidR="00AF6B96">
        <w:rPr>
          <w:rFonts w:eastAsia="Arial Unicode MS"/>
          <w:lang w:eastAsia="zh-CN"/>
        </w:rPr>
        <w:instrText xml:space="preserve"> </w:instrText>
      </w:r>
      <w:r w:rsidR="00AF6B96">
        <w:rPr>
          <w:rFonts w:eastAsia="Arial Unicode MS"/>
          <w:lang w:eastAsia="zh-CN"/>
        </w:rPr>
      </w:r>
      <w:r w:rsidR="00AF6B96">
        <w:rPr>
          <w:rFonts w:eastAsia="Arial Unicode MS"/>
          <w:lang w:eastAsia="zh-CN"/>
        </w:rPr>
        <w:fldChar w:fldCharType="separate"/>
      </w:r>
      <w:r w:rsidR="00AF6B96">
        <w:rPr>
          <w:rFonts w:eastAsia="Arial Unicode MS"/>
          <w:lang w:eastAsia="zh-CN"/>
        </w:rPr>
        <w:t>[1]</w:t>
      </w:r>
      <w:r w:rsidR="00AF6B96">
        <w:rPr>
          <w:rFonts w:eastAsia="Arial Unicode MS"/>
          <w:lang w:eastAsia="zh-CN"/>
        </w:rPr>
        <w:fldChar w:fldCharType="end"/>
      </w:r>
      <w:r w:rsidR="005B5687">
        <w:rPr>
          <w:rFonts w:eastAsia="Arial Unicode MS" w:hint="eastAsia"/>
          <w:lang w:eastAsia="zh-CN"/>
        </w:rPr>
        <w:t>.</w:t>
      </w:r>
    </w:p>
    <w:tbl>
      <w:tblPr>
        <w:tblStyle w:val="a4"/>
        <w:tblW w:w="0" w:type="auto"/>
        <w:tblLook w:val="04A0" w:firstRow="1" w:lastRow="0" w:firstColumn="1" w:lastColumn="0" w:noHBand="0" w:noVBand="1"/>
      </w:tblPr>
      <w:tblGrid>
        <w:gridCol w:w="9286"/>
      </w:tblGrid>
      <w:tr w:rsidR="006F13D7" w:rsidTr="006F13D7">
        <w:tc>
          <w:tcPr>
            <w:tcW w:w="9286" w:type="dxa"/>
          </w:tcPr>
          <w:p w:rsidR="006F13D7" w:rsidRDefault="006F13D7" w:rsidP="006F13D7">
            <w:pPr>
              <w:pStyle w:val="Agreement"/>
              <w:numPr>
                <w:ilvl w:val="0"/>
                <w:numId w:val="0"/>
              </w:numPr>
              <w:spacing w:after="120"/>
              <w:ind w:left="1619" w:hanging="360"/>
            </w:pPr>
            <w:r>
              <w:t xml:space="preserve">Agreements on priority </w:t>
            </w:r>
          </w:p>
          <w:p w:rsidR="006F13D7" w:rsidRPr="007D10A4" w:rsidRDefault="006F13D7" w:rsidP="007D10A4">
            <w:pPr>
              <w:pStyle w:val="Agreement"/>
              <w:tabs>
                <w:tab w:val="num" w:pos="1619"/>
              </w:tabs>
              <w:spacing w:afterLines="0" w:after="120"/>
              <w:ind w:left="1619"/>
            </w:pPr>
            <w:r w:rsidRPr="005C1B8F">
              <w:t xml:space="preserve">Further RRM prediction simulations are not expected.  </w:t>
            </w:r>
            <w:r w:rsidRPr="005D4903">
              <w:rPr>
                <w:highlight w:val="yellow"/>
              </w:rPr>
              <w:t xml:space="preserve">For next specification general impact study phase we will consider spatial, temporal, and </w:t>
            </w:r>
            <w:proofErr w:type="spellStart"/>
            <w:r w:rsidRPr="005D4903">
              <w:rPr>
                <w:highlight w:val="yellow"/>
              </w:rPr>
              <w:t>frenquency</w:t>
            </w:r>
            <w:proofErr w:type="spellEnd"/>
            <w:r w:rsidRPr="005D4903">
              <w:rPr>
                <w:highlight w:val="yellow"/>
              </w:rPr>
              <w:t xml:space="preserve"> domain cell level prediction.</w:t>
            </w:r>
            <w:r w:rsidRPr="005C1B8F">
              <w:t xml:space="preserve">   F</w:t>
            </w:r>
            <w:r w:rsidRPr="005D4903">
              <w:t xml:space="preserve">FS if L3 beam level needs to be considered.  For now, temporal and frequency domain prediction will be considered with higher priority for detailed study (if needed).  </w:t>
            </w:r>
          </w:p>
        </w:tc>
      </w:tr>
    </w:tbl>
    <w:p w:rsidR="00557CF5" w:rsidRDefault="005D4903" w:rsidP="009453DD">
      <w:pPr>
        <w:pStyle w:val="ac"/>
        <w:spacing w:beforeLines="50" w:before="120"/>
        <w:jc w:val="left"/>
        <w:rPr>
          <w:rFonts w:eastAsia="Arial Unicode MS"/>
          <w:lang w:eastAsia="zh-CN"/>
        </w:rPr>
      </w:pPr>
      <w:r>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we analyze the spec impact</w:t>
      </w:r>
      <w:r>
        <w:rPr>
          <w:rFonts w:eastAsia="Arial Unicode MS" w:hint="eastAsia"/>
          <w:lang w:eastAsia="zh-CN"/>
        </w:rPr>
        <w:t xml:space="preserve"> of RRM measurement prediction and </w:t>
      </w:r>
      <w:r w:rsidR="0095681D">
        <w:rPr>
          <w:rFonts w:eastAsia="Arial Unicode MS" w:hint="eastAsia"/>
          <w:lang w:eastAsia="zh-CN"/>
        </w:rPr>
        <w:t>measurement event prediction from the following</w:t>
      </w:r>
      <w:r w:rsidR="0079154E">
        <w:rPr>
          <w:rFonts w:eastAsia="Arial Unicode MS" w:hint="eastAsia"/>
          <w:lang w:eastAsia="zh-CN"/>
        </w:rPr>
        <w:t xml:space="preserve"> aspects</w:t>
      </w:r>
      <w:r>
        <w:rPr>
          <w:rFonts w:eastAsia="Arial Unicode MS" w:hint="eastAsia"/>
          <w:lang w:eastAsia="zh-CN"/>
        </w:rPr>
        <w:t>.</w:t>
      </w:r>
    </w:p>
    <w:p w:rsidR="00767668" w:rsidRDefault="00767668" w:rsidP="00EF639A">
      <w:pPr>
        <w:pStyle w:val="ac"/>
        <w:numPr>
          <w:ilvl w:val="0"/>
          <w:numId w:val="32"/>
        </w:numPr>
        <w:jc w:val="left"/>
        <w:rPr>
          <w:rFonts w:eastAsia="Arial Unicode MS"/>
          <w:lang w:eastAsia="zh-CN"/>
        </w:rPr>
      </w:pPr>
      <w:r>
        <w:rPr>
          <w:rFonts w:eastAsia="Arial Unicode MS" w:hint="eastAsia"/>
          <w:lang w:eastAsia="zh-CN"/>
        </w:rPr>
        <w:t>Applicability reporting;</w:t>
      </w:r>
    </w:p>
    <w:p w:rsidR="00956E5B" w:rsidRDefault="00956E5B" w:rsidP="00EF639A">
      <w:pPr>
        <w:pStyle w:val="ac"/>
        <w:numPr>
          <w:ilvl w:val="0"/>
          <w:numId w:val="32"/>
        </w:numPr>
        <w:jc w:val="left"/>
        <w:rPr>
          <w:rFonts w:eastAsia="Arial Unicode MS"/>
          <w:lang w:eastAsia="zh-CN"/>
        </w:rPr>
      </w:pPr>
      <w:r>
        <w:rPr>
          <w:rFonts w:eastAsia="Arial Unicode MS" w:hint="eastAsia"/>
          <w:lang w:eastAsia="zh-CN"/>
        </w:rPr>
        <w:t>Performance monitoring;</w:t>
      </w:r>
    </w:p>
    <w:p w:rsidR="00956E5B" w:rsidRDefault="00956E5B" w:rsidP="00956E5B">
      <w:pPr>
        <w:pStyle w:val="ac"/>
        <w:numPr>
          <w:ilvl w:val="0"/>
          <w:numId w:val="32"/>
        </w:numPr>
        <w:jc w:val="left"/>
        <w:rPr>
          <w:rFonts w:eastAsia="Arial Unicode MS"/>
          <w:lang w:eastAsia="zh-CN"/>
        </w:rPr>
      </w:pPr>
      <w:r>
        <w:rPr>
          <w:rFonts w:eastAsia="Arial Unicode MS" w:hint="eastAsia"/>
          <w:lang w:eastAsia="zh-CN"/>
        </w:rPr>
        <w:t>Data collection;</w:t>
      </w:r>
    </w:p>
    <w:p w:rsidR="00767668" w:rsidRDefault="00F63391" w:rsidP="00EF639A">
      <w:pPr>
        <w:pStyle w:val="ac"/>
        <w:numPr>
          <w:ilvl w:val="0"/>
          <w:numId w:val="32"/>
        </w:numPr>
        <w:jc w:val="left"/>
        <w:rPr>
          <w:rFonts w:eastAsia="Arial Unicode MS"/>
          <w:lang w:eastAsia="zh-CN"/>
        </w:rPr>
      </w:pPr>
      <w:r>
        <w:rPr>
          <w:rFonts w:eastAsia="Arial Unicode MS" w:hint="eastAsia"/>
          <w:lang w:eastAsia="zh-CN"/>
        </w:rPr>
        <w:t>I</w:t>
      </w:r>
      <w:r w:rsidR="00767668">
        <w:rPr>
          <w:rFonts w:eastAsia="Arial Unicode MS" w:hint="eastAsia"/>
          <w:lang w:eastAsia="zh-CN"/>
        </w:rPr>
        <w:t>nference;</w:t>
      </w:r>
    </w:p>
    <w:p w:rsidR="00BE450B" w:rsidRDefault="005B5687" w:rsidP="001237E0">
      <w:pPr>
        <w:pStyle w:val="1"/>
        <w:numPr>
          <w:ilvl w:val="0"/>
          <w:numId w:val="9"/>
        </w:numPr>
        <w:rPr>
          <w:lang w:eastAsia="zh-CN"/>
        </w:rPr>
      </w:pPr>
      <w:r>
        <w:rPr>
          <w:rFonts w:hint="eastAsia"/>
          <w:lang w:eastAsia="zh-CN"/>
        </w:rPr>
        <w:t>Discussion</w:t>
      </w:r>
    </w:p>
    <w:p w:rsidR="00767668" w:rsidRDefault="00767668" w:rsidP="009F46F0">
      <w:pPr>
        <w:pStyle w:val="20"/>
        <w:numPr>
          <w:ilvl w:val="1"/>
          <w:numId w:val="7"/>
        </w:numPr>
        <w:spacing w:after="120"/>
        <w:rPr>
          <w:rFonts w:eastAsiaTheme="minorEastAsia"/>
          <w:lang w:eastAsia="zh-CN"/>
        </w:rPr>
      </w:pPr>
      <w:r>
        <w:rPr>
          <w:rFonts w:eastAsiaTheme="minorEastAsia" w:hint="eastAsia"/>
          <w:lang w:eastAsia="zh-CN"/>
        </w:rPr>
        <w:t>RRM measurement prediction</w:t>
      </w:r>
    </w:p>
    <w:p w:rsidR="00767668" w:rsidRPr="00767668" w:rsidRDefault="00767668" w:rsidP="00767668">
      <w:pPr>
        <w:spacing w:after="120"/>
        <w:rPr>
          <w:rFonts w:eastAsiaTheme="minorEastAsia"/>
          <w:lang w:val="x-none" w:eastAsia="zh-CN"/>
        </w:rPr>
      </w:pPr>
      <w:r>
        <w:rPr>
          <w:rFonts w:eastAsiaTheme="minorEastAsia" w:hint="eastAsia"/>
          <w:lang w:val="x-none" w:eastAsia="zh-CN"/>
        </w:rPr>
        <w:t xml:space="preserve">In this section, we discuss the spec impacts </w:t>
      </w:r>
      <w:r w:rsidR="00956E5B">
        <w:rPr>
          <w:rFonts w:eastAsiaTheme="minorEastAsia" w:hint="eastAsia"/>
          <w:lang w:val="x-none" w:eastAsia="zh-CN"/>
        </w:rPr>
        <w:t xml:space="preserve">on RRM measurement prediction </w:t>
      </w:r>
      <w:r>
        <w:rPr>
          <w:rFonts w:eastAsiaTheme="minorEastAsia" w:hint="eastAsia"/>
          <w:lang w:val="x-none" w:eastAsia="zh-CN"/>
        </w:rPr>
        <w:t>for both UE sided model and network sided model respectively.</w:t>
      </w:r>
    </w:p>
    <w:p w:rsidR="008F13E0" w:rsidRDefault="00912F8C" w:rsidP="007E4EE0">
      <w:pPr>
        <w:pStyle w:val="30"/>
      </w:pPr>
      <w:r>
        <w:rPr>
          <w:rFonts w:hint="eastAsia"/>
        </w:rPr>
        <w:t>UE</w:t>
      </w:r>
      <w:r w:rsidR="006A2783">
        <w:rPr>
          <w:rFonts w:hint="eastAsia"/>
        </w:rPr>
        <w:t>-</w:t>
      </w:r>
      <w:r>
        <w:rPr>
          <w:rFonts w:hint="eastAsia"/>
        </w:rPr>
        <w:t>sided model</w:t>
      </w:r>
    </w:p>
    <w:p w:rsidR="00912F8C" w:rsidRDefault="00912F8C" w:rsidP="00767668">
      <w:pPr>
        <w:pStyle w:val="4"/>
        <w:numPr>
          <w:ilvl w:val="3"/>
          <w:numId w:val="7"/>
        </w:numPr>
        <w:rPr>
          <w:rFonts w:eastAsiaTheme="minorEastAsia"/>
          <w:lang w:eastAsia="zh-CN"/>
        </w:rPr>
      </w:pPr>
      <w:r>
        <w:rPr>
          <w:rFonts w:hint="eastAsia"/>
        </w:rPr>
        <w:t xml:space="preserve">Applicability </w:t>
      </w:r>
      <w:r w:rsidR="009F5AE0">
        <w:rPr>
          <w:rFonts w:eastAsiaTheme="minorEastAsia" w:hint="eastAsia"/>
          <w:lang w:eastAsia="zh-CN"/>
        </w:rPr>
        <w:t>reporting</w:t>
      </w:r>
    </w:p>
    <w:p w:rsidR="00592BAC" w:rsidRDefault="00592BAC" w:rsidP="00592BAC">
      <w:pPr>
        <w:spacing w:after="120"/>
        <w:rPr>
          <w:rFonts w:eastAsiaTheme="minorEastAsia"/>
          <w:lang w:val="x-none" w:eastAsia="zh-CN"/>
        </w:rPr>
      </w:pPr>
      <w:r>
        <w:rPr>
          <w:rFonts w:eastAsiaTheme="minorEastAsia" w:hint="eastAsia"/>
          <w:lang w:val="x-none" w:eastAsia="zh-CN"/>
        </w:rPr>
        <w:t>In BM case, the following definitions were agreed:</w:t>
      </w:r>
    </w:p>
    <w:p w:rsidR="00592BAC" w:rsidRPr="00DA0D18" w:rsidRDefault="00592BAC" w:rsidP="00592BAC">
      <w:pPr>
        <w:pBdr>
          <w:top w:val="single" w:sz="4" w:space="1" w:color="auto"/>
          <w:left w:val="single" w:sz="4" w:space="4" w:color="auto"/>
          <w:bottom w:val="single" w:sz="4" w:space="1" w:color="auto"/>
          <w:right w:val="single" w:sz="4" w:space="4" w:color="auto"/>
        </w:pBdr>
        <w:tabs>
          <w:tab w:val="left" w:pos="1622"/>
        </w:tabs>
        <w:spacing w:after="120"/>
        <w:ind w:leftChars="229" w:left="821" w:hanging="363"/>
        <w:rPr>
          <w:rFonts w:ascii="Arial" w:eastAsia="MS Mincho" w:hAnsi="Arial"/>
          <w:b/>
          <w:bCs/>
          <w:szCs w:val="24"/>
          <w:lang w:eastAsia="en-GB"/>
        </w:rPr>
      </w:pPr>
      <w:r w:rsidRPr="00C06875">
        <w:rPr>
          <w:rFonts w:ascii="Arial" w:eastAsia="MS Mincho" w:hAnsi="Arial"/>
          <w:b/>
          <w:bCs/>
          <w:szCs w:val="24"/>
          <w:lang w:eastAsia="en-GB"/>
        </w:rPr>
        <w:t>Ag</w:t>
      </w:r>
      <w:r w:rsidRPr="00DA0D18">
        <w:rPr>
          <w:rFonts w:ascii="Arial" w:eastAsia="MS Mincho" w:hAnsi="Arial"/>
          <w:b/>
          <w:bCs/>
          <w:szCs w:val="24"/>
          <w:lang w:eastAsia="en-GB"/>
        </w:rPr>
        <w:t>reements on definitions</w:t>
      </w:r>
    </w:p>
    <w:p w:rsidR="00592BAC" w:rsidRPr="00DA0D18" w:rsidRDefault="00592BAC" w:rsidP="00592BAC">
      <w:pPr>
        <w:numPr>
          <w:ilvl w:val="0"/>
          <w:numId w:val="20"/>
        </w:numPr>
        <w:pBdr>
          <w:top w:val="single" w:sz="4" w:space="1" w:color="auto"/>
          <w:left w:val="single" w:sz="4" w:space="4" w:color="auto"/>
          <w:bottom w:val="single" w:sz="4" w:space="1" w:color="auto"/>
          <w:right w:val="single" w:sz="4" w:space="4" w:color="auto"/>
        </w:pBdr>
        <w:tabs>
          <w:tab w:val="num" w:pos="360"/>
          <w:tab w:val="left" w:pos="1622"/>
        </w:tabs>
        <w:autoSpaceDN w:val="0"/>
        <w:spacing w:before="40" w:afterLines="0" w:after="120"/>
        <w:rPr>
          <w:rFonts w:ascii="Arial" w:eastAsia="MS Mincho" w:hAnsi="Arial"/>
          <w:szCs w:val="24"/>
          <w:lang w:eastAsia="en-GB"/>
        </w:rPr>
      </w:pPr>
      <w:r w:rsidRPr="00DA0D18">
        <w:rPr>
          <w:rFonts w:ascii="Arial" w:eastAsia="MS Mincho" w:hAnsi="Arial"/>
          <w:szCs w:val="24"/>
          <w:lang w:eastAsia="en-GB"/>
        </w:rPr>
        <w:t xml:space="preserve">Supported functionalities refer to functionalities that UE can indicate by using UE capability information (via RRC/LPP </w:t>
      </w:r>
      <w:proofErr w:type="spellStart"/>
      <w:r w:rsidRPr="00DA0D18">
        <w:rPr>
          <w:rFonts w:ascii="Arial" w:eastAsia="MS Mincho" w:hAnsi="Arial"/>
          <w:szCs w:val="24"/>
          <w:lang w:eastAsia="en-GB"/>
        </w:rPr>
        <w:t>signalling</w:t>
      </w:r>
      <w:proofErr w:type="spellEnd"/>
      <w:r w:rsidRPr="00DA0D18">
        <w:rPr>
          <w:rFonts w:ascii="Arial" w:eastAsia="MS Mincho" w:hAnsi="Arial"/>
          <w:szCs w:val="24"/>
          <w:lang w:eastAsia="en-GB"/>
        </w:rPr>
        <w:t>)</w:t>
      </w:r>
    </w:p>
    <w:p w:rsidR="00592BAC" w:rsidRPr="00DA0D18" w:rsidRDefault="00592BAC" w:rsidP="00592BAC">
      <w:pPr>
        <w:numPr>
          <w:ilvl w:val="0"/>
          <w:numId w:val="20"/>
        </w:numPr>
        <w:pBdr>
          <w:top w:val="single" w:sz="4" w:space="1" w:color="auto"/>
          <w:left w:val="single" w:sz="4" w:space="4" w:color="auto"/>
          <w:bottom w:val="single" w:sz="4" w:space="1" w:color="auto"/>
          <w:right w:val="single" w:sz="4" w:space="4" w:color="auto"/>
        </w:pBdr>
        <w:tabs>
          <w:tab w:val="num" w:pos="360"/>
          <w:tab w:val="left" w:pos="1622"/>
        </w:tabs>
        <w:autoSpaceDN w:val="0"/>
        <w:spacing w:before="40" w:afterLines="0" w:after="120"/>
        <w:rPr>
          <w:rFonts w:ascii="Arial" w:eastAsia="MS Mincho" w:hAnsi="Arial"/>
          <w:szCs w:val="24"/>
          <w:lang w:eastAsia="en-GB"/>
        </w:rPr>
      </w:pPr>
      <w:r w:rsidRPr="00DA0D18">
        <w:rPr>
          <w:rFonts w:ascii="Arial" w:eastAsia="MS Mincho" w:hAnsi="Arial"/>
          <w:szCs w:val="24"/>
          <w:lang w:eastAsia="en-GB"/>
        </w:rPr>
        <w:t>Applicable functionalities refers to functionalities that the UE is ready to apply for inference</w:t>
      </w:r>
    </w:p>
    <w:p w:rsidR="00592BAC" w:rsidRPr="00DA0D18" w:rsidRDefault="00592BAC" w:rsidP="00592BAC">
      <w:pPr>
        <w:numPr>
          <w:ilvl w:val="0"/>
          <w:numId w:val="20"/>
        </w:numPr>
        <w:pBdr>
          <w:top w:val="single" w:sz="4" w:space="1" w:color="auto"/>
          <w:left w:val="single" w:sz="4" w:space="4" w:color="auto"/>
          <w:bottom w:val="single" w:sz="4" w:space="1" w:color="auto"/>
          <w:right w:val="single" w:sz="4" w:space="4" w:color="auto"/>
        </w:pBdr>
        <w:tabs>
          <w:tab w:val="num" w:pos="360"/>
          <w:tab w:val="left" w:pos="1622"/>
        </w:tabs>
        <w:autoSpaceDN w:val="0"/>
        <w:spacing w:before="40" w:afterLines="0" w:after="120"/>
        <w:rPr>
          <w:rFonts w:ascii="Arial" w:eastAsia="MS Mincho" w:hAnsi="Arial"/>
          <w:szCs w:val="24"/>
          <w:lang w:eastAsia="en-GB"/>
        </w:rPr>
      </w:pPr>
      <w:r w:rsidRPr="00DA0D18">
        <w:rPr>
          <w:rFonts w:ascii="Arial" w:eastAsia="MS Mincho" w:hAnsi="Arial"/>
          <w:szCs w:val="24"/>
          <w:lang w:eastAsia="en-GB"/>
        </w:rPr>
        <w:t>Activated functionalities refers to functionalities already enabled for performing inference</w:t>
      </w:r>
    </w:p>
    <w:p w:rsidR="00592BAC" w:rsidRDefault="00592BAC" w:rsidP="00B05E54">
      <w:pPr>
        <w:spacing w:after="120"/>
        <w:rPr>
          <w:rFonts w:eastAsiaTheme="minorEastAsia"/>
          <w:lang w:eastAsia="zh-CN"/>
        </w:rPr>
      </w:pPr>
      <w:r>
        <w:rPr>
          <w:rFonts w:eastAsiaTheme="minorEastAsia" w:hint="eastAsia"/>
          <w:lang w:eastAsia="zh-CN"/>
        </w:rPr>
        <w:t>We think these definitions can be reused for AI mobility.</w:t>
      </w:r>
    </w:p>
    <w:p w:rsidR="00592BAC" w:rsidRDefault="00592BAC" w:rsidP="00B05E54">
      <w:pPr>
        <w:spacing w:after="120"/>
        <w:rPr>
          <w:rFonts w:eastAsiaTheme="minorEastAsia"/>
          <w:b/>
          <w:lang w:eastAsia="zh-CN"/>
        </w:rPr>
      </w:pPr>
      <w:r w:rsidRPr="00EA14F0">
        <w:rPr>
          <w:rFonts w:eastAsiaTheme="minorEastAsia" w:hint="eastAsia"/>
          <w:b/>
          <w:lang w:val="x-none" w:eastAsia="zh-CN"/>
        </w:rPr>
        <w:t xml:space="preserve">Proposal 1: </w:t>
      </w:r>
      <w:r w:rsidRPr="00EA14F0">
        <w:rPr>
          <w:rFonts w:eastAsiaTheme="minorEastAsia" w:hint="eastAsia"/>
          <w:b/>
          <w:lang w:eastAsia="zh-CN"/>
        </w:rPr>
        <w:t xml:space="preserve">For AI mobility, </w:t>
      </w:r>
      <w:r>
        <w:rPr>
          <w:rFonts w:eastAsiaTheme="minorEastAsia" w:hint="eastAsia"/>
          <w:b/>
          <w:lang w:eastAsia="zh-CN"/>
        </w:rPr>
        <w:t xml:space="preserve">the definitions including </w:t>
      </w:r>
      <w:r w:rsidRPr="00EA14F0">
        <w:rPr>
          <w:rFonts w:eastAsiaTheme="minorEastAsia" w:hint="eastAsia"/>
          <w:b/>
          <w:lang w:eastAsia="zh-CN"/>
        </w:rPr>
        <w:t>s</w:t>
      </w:r>
      <w:r w:rsidRPr="00EA14F0">
        <w:rPr>
          <w:rFonts w:eastAsiaTheme="minorEastAsia"/>
          <w:b/>
          <w:lang w:eastAsia="zh-CN"/>
        </w:rPr>
        <w:t>upported functionalities</w:t>
      </w:r>
      <w:r w:rsidRPr="00EA14F0">
        <w:rPr>
          <w:rFonts w:eastAsiaTheme="minorEastAsia" w:hint="eastAsia"/>
          <w:b/>
          <w:lang w:eastAsia="zh-CN"/>
        </w:rPr>
        <w:t>, a</w:t>
      </w:r>
      <w:r w:rsidRPr="00EA14F0">
        <w:rPr>
          <w:rFonts w:eastAsiaTheme="minorEastAsia"/>
          <w:b/>
          <w:lang w:eastAsia="zh-CN"/>
        </w:rPr>
        <w:t>pplicable functionalities</w:t>
      </w:r>
      <w:r w:rsidRPr="00EA14F0">
        <w:rPr>
          <w:rFonts w:eastAsiaTheme="minorEastAsia" w:hint="eastAsia"/>
          <w:b/>
          <w:lang w:eastAsia="zh-CN"/>
        </w:rPr>
        <w:t xml:space="preserve"> and a</w:t>
      </w:r>
      <w:r w:rsidRPr="00EA14F0">
        <w:rPr>
          <w:rFonts w:eastAsiaTheme="minorEastAsia"/>
          <w:b/>
          <w:lang w:eastAsia="zh-CN"/>
        </w:rPr>
        <w:t>ctivated functionalities</w:t>
      </w:r>
      <w:r w:rsidRPr="00EA14F0">
        <w:rPr>
          <w:rFonts w:eastAsiaTheme="minorEastAsia" w:hint="eastAsia"/>
          <w:b/>
          <w:lang w:eastAsia="zh-CN"/>
        </w:rPr>
        <w:t xml:space="preserve"> </w:t>
      </w:r>
      <w:r>
        <w:rPr>
          <w:rFonts w:eastAsiaTheme="minorEastAsia" w:hint="eastAsia"/>
          <w:b/>
          <w:lang w:eastAsia="zh-CN"/>
        </w:rPr>
        <w:t>are reused</w:t>
      </w:r>
      <w:r w:rsidRPr="00EA14F0">
        <w:rPr>
          <w:rFonts w:eastAsiaTheme="minorEastAsia" w:hint="eastAsia"/>
          <w:b/>
          <w:lang w:eastAsia="zh-CN"/>
        </w:rPr>
        <w:t>.</w:t>
      </w:r>
    </w:p>
    <w:p w:rsidR="00956E5B" w:rsidRDefault="00592BAC" w:rsidP="00592BAC">
      <w:pPr>
        <w:spacing w:after="120"/>
        <w:rPr>
          <w:rFonts w:eastAsiaTheme="minorEastAsia"/>
          <w:lang w:val="x-none" w:eastAsia="zh-CN"/>
        </w:rPr>
      </w:pPr>
      <w:r>
        <w:rPr>
          <w:rFonts w:eastAsiaTheme="minorEastAsia" w:hint="eastAsia"/>
          <w:lang w:val="x-none" w:eastAsia="zh-CN"/>
        </w:rPr>
        <w:t xml:space="preserve">For BM case, the following signaling procedure was agreed for applicable functionality reporting for UE sided model. During the procedure, the UE can report its supported functionalities via UE capability. </w:t>
      </w:r>
    </w:p>
    <w:p w:rsidR="00956E5B" w:rsidRPr="00956E5B" w:rsidRDefault="00956E5B" w:rsidP="00592BAC">
      <w:pPr>
        <w:spacing w:after="120"/>
        <w:rPr>
          <w:rFonts w:eastAsiaTheme="minorEastAsia"/>
          <w:lang w:val="x-none" w:eastAsia="zh-CN"/>
        </w:rPr>
      </w:pPr>
      <w:r>
        <w:rPr>
          <w:rFonts w:eastAsiaTheme="minorEastAsia" w:hint="eastAsia"/>
          <w:b/>
          <w:lang w:val="x-none" w:eastAsia="zh-CN"/>
        </w:rPr>
        <w:t>Proposal 2</w:t>
      </w:r>
      <w:r w:rsidRPr="00173581">
        <w:rPr>
          <w:rFonts w:eastAsiaTheme="minorEastAsia" w:hint="eastAsia"/>
          <w:b/>
          <w:lang w:val="x-none" w:eastAsia="zh-CN"/>
        </w:rPr>
        <w:t xml:space="preserve">: </w:t>
      </w:r>
      <w:r w:rsidRPr="00173581">
        <w:rPr>
          <w:rFonts w:eastAsiaTheme="minorEastAsia" w:hint="eastAsia"/>
          <w:b/>
          <w:lang w:eastAsia="zh-CN"/>
        </w:rPr>
        <w:t xml:space="preserve">For AI mobility, </w:t>
      </w:r>
      <w:r w:rsidRPr="00173581">
        <w:rPr>
          <w:rFonts w:eastAsiaTheme="minorEastAsia" w:hint="eastAsia"/>
          <w:b/>
          <w:lang w:val="x-none" w:eastAsia="zh-CN"/>
        </w:rPr>
        <w:t>UE reports supported functionalities via UE capability.</w:t>
      </w:r>
    </w:p>
    <w:p w:rsidR="00592BAC" w:rsidRDefault="00AB1D05" w:rsidP="00592BAC">
      <w:pPr>
        <w:spacing w:after="120"/>
        <w:rPr>
          <w:rFonts w:eastAsiaTheme="minorEastAsia"/>
          <w:lang w:val="x-none" w:eastAsia="zh-CN"/>
        </w:rPr>
      </w:pPr>
      <w:r w:rsidRPr="00B41E7A">
        <w:rPr>
          <w:rFonts w:eastAsiaTheme="minorEastAsia"/>
          <w:lang w:val="x-none" w:eastAsia="zh-CN"/>
        </w:rPr>
        <w:lastRenderedPageBreak/>
        <w:t>For applicable functionalities, the decision can be made by the network side based on additional conditions if configured, UE side additional conditions</w:t>
      </w:r>
      <w:r>
        <w:rPr>
          <w:rFonts w:eastAsiaTheme="minorEastAsia" w:hint="eastAsia"/>
          <w:lang w:val="x-none" w:eastAsia="zh-CN"/>
        </w:rPr>
        <w:t xml:space="preserve"> if any</w:t>
      </w:r>
      <w:r w:rsidRPr="00B41E7A">
        <w:rPr>
          <w:rFonts w:eastAsiaTheme="minorEastAsia"/>
          <w:lang w:val="x-none" w:eastAsia="zh-CN"/>
        </w:rPr>
        <w:t>, and whether the model is available in the UE.</w:t>
      </w:r>
      <w:r w:rsidR="00592BAC">
        <w:rPr>
          <w:rFonts w:eastAsiaTheme="minorEastAsia" w:hint="eastAsia"/>
          <w:lang w:val="x-none" w:eastAsia="zh-CN"/>
        </w:rPr>
        <w:t xml:space="preserve"> For AI mobility, the procedure can </w:t>
      </w:r>
      <w:r w:rsidRPr="00174F90">
        <w:rPr>
          <w:rFonts w:eastAsiaTheme="minorEastAsia"/>
          <w:lang w:val="x-none" w:eastAsia="zh-CN"/>
        </w:rPr>
        <w:t>be similar to</w:t>
      </w:r>
      <w:r w:rsidDel="00AB1D05">
        <w:rPr>
          <w:rFonts w:eastAsiaTheme="minorEastAsia" w:hint="eastAsia"/>
          <w:lang w:val="x-none" w:eastAsia="zh-CN"/>
        </w:rPr>
        <w:t xml:space="preserve"> </w:t>
      </w:r>
      <w:r w:rsidR="00592BAC">
        <w:rPr>
          <w:rFonts w:eastAsiaTheme="minorEastAsia" w:hint="eastAsia"/>
          <w:lang w:val="x-none" w:eastAsia="zh-CN"/>
        </w:rPr>
        <w:t>that of BM. Consequently, it is proposed that:</w:t>
      </w:r>
    </w:p>
    <w:p w:rsidR="00592BAC" w:rsidRDefault="00592BAC" w:rsidP="00592BAC">
      <w:pPr>
        <w:overflowPunct w:val="0"/>
        <w:autoSpaceDE w:val="0"/>
        <w:autoSpaceDN w:val="0"/>
        <w:adjustRightInd w:val="0"/>
        <w:spacing w:after="120"/>
        <w:jc w:val="center"/>
        <w:textAlignment w:val="baseline"/>
        <w:rPr>
          <w:rFonts w:eastAsiaTheme="minorEastAsia"/>
          <w:noProof/>
          <w:lang w:eastAsia="zh-CN"/>
        </w:rPr>
      </w:pPr>
      <w:r>
        <w:rPr>
          <w:noProof/>
        </w:rPr>
        <w:object w:dxaOrig="446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25pt;height:174pt;mso-width-percent:0;mso-height-percent:0;mso-width-percent:0;mso-height-percent:0" o:ole="">
            <v:imagedata r:id="rId9" o:title=""/>
          </v:shape>
          <o:OLEObject Type="Embed" ProgID="Visio.Drawing.15" ShapeID="_x0000_i1025" DrawAspect="Content" ObjectID="_1804589706" r:id="rId10"/>
        </w:object>
      </w:r>
    </w:p>
    <w:p w:rsidR="00592BAC" w:rsidRPr="00173581" w:rsidRDefault="00592BAC" w:rsidP="00592BAC">
      <w:pPr>
        <w:overflowPunct w:val="0"/>
        <w:autoSpaceDE w:val="0"/>
        <w:autoSpaceDN w:val="0"/>
        <w:adjustRightInd w:val="0"/>
        <w:spacing w:after="120"/>
        <w:jc w:val="center"/>
        <w:textAlignment w:val="baseline"/>
        <w:rPr>
          <w:rFonts w:eastAsiaTheme="minorEastAsia"/>
          <w:b/>
          <w:lang w:val="en-GB" w:eastAsia="zh-CN"/>
        </w:rPr>
      </w:pPr>
      <w:r w:rsidRPr="00173581">
        <w:rPr>
          <w:rFonts w:eastAsiaTheme="minorEastAsia" w:hint="eastAsia"/>
          <w:b/>
          <w:noProof/>
          <w:lang w:eastAsia="zh-CN"/>
        </w:rPr>
        <w:t xml:space="preserve">Figure 1: </w:t>
      </w:r>
      <w:r w:rsidRPr="00173581">
        <w:rPr>
          <w:b/>
          <w:lang w:val="en-GB"/>
        </w:rPr>
        <w:t xml:space="preserve">signalling procedure on applicable functionality reporting for </w:t>
      </w:r>
      <w:r w:rsidRPr="00173581">
        <w:rPr>
          <w:rFonts w:eastAsiaTheme="minorEastAsia" w:hint="eastAsia"/>
          <w:b/>
          <w:lang w:val="en-GB" w:eastAsia="zh-CN"/>
        </w:rPr>
        <w:t>BM</w:t>
      </w:r>
      <w:r w:rsidRPr="00173581">
        <w:rPr>
          <w:b/>
          <w:lang w:val="en-GB"/>
        </w:rPr>
        <w:t xml:space="preserve"> UE-sided model</w:t>
      </w:r>
    </w:p>
    <w:p w:rsidR="00592BAC" w:rsidRDefault="00592BAC" w:rsidP="00AB1D05">
      <w:pPr>
        <w:spacing w:after="120"/>
        <w:rPr>
          <w:rFonts w:eastAsia="等线"/>
          <w:lang w:eastAsia="zh-CN"/>
        </w:rPr>
      </w:pPr>
      <w:r>
        <w:rPr>
          <w:rFonts w:eastAsia="等线" w:hint="eastAsia"/>
          <w:lang w:eastAsia="zh-CN"/>
        </w:rPr>
        <w:t xml:space="preserve">Regarding network additional conditions for BM, they are used for the UE to understand specific conditions under which the AI/ML model is applicable, such as </w:t>
      </w:r>
      <w:r w:rsidRPr="00393F6E">
        <w:rPr>
          <w:rFonts w:eastAsia="等线"/>
          <w:lang w:eastAsia="zh-CN"/>
        </w:rPr>
        <w:t>scenarios, sites, and datasets</w:t>
      </w:r>
      <w:r>
        <w:rPr>
          <w:rFonts w:eastAsia="等线" w:hint="eastAsia"/>
          <w:lang w:eastAsia="zh-CN"/>
        </w:rPr>
        <w:t xml:space="preserve">. For AI mobility, the RSRP can be predicted </w:t>
      </w:r>
      <w:r w:rsidR="00AB1D05">
        <w:rPr>
          <w:rFonts w:eastAsia="等线" w:hint="eastAsia"/>
          <w:lang w:eastAsia="zh-CN"/>
        </w:rPr>
        <w:t xml:space="preserve">from </w:t>
      </w:r>
      <w:r>
        <w:rPr>
          <w:rFonts w:eastAsia="等线" w:hint="eastAsia"/>
          <w:lang w:eastAsia="zh-CN"/>
        </w:rPr>
        <w:t xml:space="preserve">measured RSRP. And some network </w:t>
      </w:r>
      <w:r>
        <w:rPr>
          <w:rFonts w:eastAsia="等线"/>
          <w:lang w:eastAsia="zh-CN"/>
        </w:rPr>
        <w:t>additional</w:t>
      </w:r>
      <w:r>
        <w:rPr>
          <w:rFonts w:eastAsia="等线" w:hint="eastAsia"/>
          <w:lang w:eastAsia="zh-CN"/>
        </w:rPr>
        <w:t xml:space="preserve"> conditions are helpful to improve the prediction accuracy, e.g., the a</w:t>
      </w:r>
      <w:r w:rsidRPr="00D8594C">
        <w:rPr>
          <w:rFonts w:eastAsia="等线"/>
          <w:lang w:eastAsia="zh-CN"/>
        </w:rPr>
        <w:t>ntenna</w:t>
      </w:r>
      <w:r>
        <w:rPr>
          <w:rFonts w:eastAsia="等线" w:hint="eastAsia"/>
          <w:lang w:eastAsia="zh-CN"/>
        </w:rPr>
        <w:t xml:space="preserve"> configuration, scenarios</w:t>
      </w:r>
      <w:r w:rsidR="00AB1D05">
        <w:rPr>
          <w:rFonts w:eastAsia="等线" w:hint="eastAsia"/>
          <w:lang w:eastAsia="zh-CN"/>
        </w:rPr>
        <w:t>,</w:t>
      </w:r>
      <w:r>
        <w:rPr>
          <w:rFonts w:eastAsia="等线" w:hint="eastAsia"/>
          <w:lang w:eastAsia="zh-CN"/>
        </w:rPr>
        <w:t xml:space="preserve"> etc. Hence, the concept of network </w:t>
      </w:r>
      <w:r>
        <w:rPr>
          <w:rFonts w:eastAsia="等线"/>
          <w:lang w:eastAsia="zh-CN"/>
        </w:rPr>
        <w:t>additional</w:t>
      </w:r>
      <w:r>
        <w:rPr>
          <w:rFonts w:eastAsia="等线" w:hint="eastAsia"/>
          <w:lang w:eastAsia="zh-CN"/>
        </w:rPr>
        <w:t xml:space="preserve"> condition can be used in AI mobility. Like BM, some of the network conditions may not be preferred to be known by the UE. </w:t>
      </w:r>
      <w:r w:rsidR="00AB1D05">
        <w:rPr>
          <w:rFonts w:eastAsia="等线" w:hint="eastAsia"/>
          <w:lang w:eastAsia="zh-CN"/>
        </w:rPr>
        <w:t>Therefore,</w:t>
      </w:r>
      <w:r>
        <w:rPr>
          <w:rFonts w:eastAsia="等线" w:hint="eastAsia"/>
          <w:lang w:eastAsia="zh-CN"/>
        </w:rPr>
        <w:t xml:space="preserve"> RAN2 needs to discuss the content of the network </w:t>
      </w:r>
      <w:r>
        <w:rPr>
          <w:rFonts w:eastAsia="等线"/>
          <w:lang w:eastAsia="zh-CN"/>
        </w:rPr>
        <w:t>additional</w:t>
      </w:r>
      <w:r>
        <w:rPr>
          <w:rFonts w:eastAsia="等线" w:hint="eastAsia"/>
          <w:lang w:eastAsia="zh-CN"/>
        </w:rPr>
        <w:t xml:space="preserve"> conditions, e.g. whether an associated ID is needed </w:t>
      </w:r>
      <w:r w:rsidR="00AB1D05">
        <w:rPr>
          <w:rFonts w:eastAsia="等线" w:hint="eastAsia"/>
          <w:lang w:eastAsia="zh-CN"/>
        </w:rPr>
        <w:t xml:space="preserve">for the AI mobility use case, just </w:t>
      </w:r>
      <w:r>
        <w:rPr>
          <w:rFonts w:eastAsia="等线" w:hint="eastAsia"/>
          <w:lang w:eastAsia="zh-CN"/>
        </w:rPr>
        <w:t>like</w:t>
      </w:r>
      <w:r w:rsidR="00AB1D05">
        <w:rPr>
          <w:rFonts w:eastAsia="等线" w:hint="eastAsia"/>
          <w:lang w:eastAsia="zh-CN"/>
        </w:rPr>
        <w:t xml:space="preserve"> for</w:t>
      </w:r>
      <w:r>
        <w:rPr>
          <w:rFonts w:eastAsia="等线" w:hint="eastAsia"/>
          <w:lang w:eastAsia="zh-CN"/>
        </w:rPr>
        <w:t xml:space="preserve"> BM.</w:t>
      </w:r>
    </w:p>
    <w:p w:rsidR="00592BAC" w:rsidRDefault="00592BAC" w:rsidP="00592BAC">
      <w:pPr>
        <w:spacing w:after="120"/>
        <w:rPr>
          <w:rFonts w:ascii="Times" w:eastAsiaTheme="minorEastAsia" w:hAnsi="Times"/>
          <w:b/>
          <w:szCs w:val="24"/>
          <w:lang w:val="en-GB" w:eastAsia="zh-CN"/>
        </w:rPr>
      </w:pPr>
      <w:r w:rsidRPr="008F0001">
        <w:rPr>
          <w:rFonts w:eastAsia="等线" w:hint="eastAsia"/>
          <w:b/>
          <w:lang w:eastAsia="zh-CN"/>
        </w:rPr>
        <w:t xml:space="preserve">Proposal 3: </w:t>
      </w:r>
      <w:r w:rsidR="00956E5B">
        <w:rPr>
          <w:rFonts w:eastAsia="等线" w:hint="eastAsia"/>
          <w:b/>
          <w:lang w:eastAsia="zh-CN"/>
        </w:rPr>
        <w:t>RAN2 s</w:t>
      </w:r>
      <w:r w:rsidRPr="008F0001">
        <w:rPr>
          <w:rFonts w:eastAsia="等线" w:hint="eastAsia"/>
          <w:b/>
          <w:lang w:eastAsia="zh-CN"/>
        </w:rPr>
        <w:t>tud</w:t>
      </w:r>
      <w:r w:rsidR="00956E5B">
        <w:rPr>
          <w:rFonts w:eastAsia="等线" w:hint="eastAsia"/>
          <w:b/>
          <w:lang w:eastAsia="zh-CN"/>
        </w:rPr>
        <w:t>ies</w:t>
      </w:r>
      <w:r w:rsidRPr="008F0001">
        <w:rPr>
          <w:rFonts w:ascii="Times" w:eastAsia="Batang" w:hAnsi="Times"/>
          <w:b/>
          <w:szCs w:val="24"/>
          <w:lang w:val="en-GB"/>
        </w:rPr>
        <w:t xml:space="preserve"> the </w:t>
      </w:r>
      <w:r>
        <w:rPr>
          <w:rFonts w:ascii="Times" w:eastAsiaTheme="minorEastAsia" w:hAnsi="Times" w:hint="eastAsia"/>
          <w:b/>
          <w:szCs w:val="24"/>
          <w:lang w:val="en-GB" w:eastAsia="zh-CN"/>
        </w:rPr>
        <w:t xml:space="preserve">content of </w:t>
      </w:r>
      <w:r w:rsidRPr="008F0001">
        <w:rPr>
          <w:rFonts w:ascii="Times" w:eastAsiaTheme="minorEastAsia" w:hAnsi="Times" w:hint="eastAsia"/>
          <w:b/>
          <w:szCs w:val="24"/>
          <w:lang w:val="en-GB" w:eastAsia="zh-CN"/>
        </w:rPr>
        <w:t>network</w:t>
      </w:r>
      <w:r w:rsidRPr="008F0001">
        <w:rPr>
          <w:rFonts w:ascii="Times" w:eastAsia="Batang" w:hAnsi="Times"/>
          <w:b/>
          <w:szCs w:val="24"/>
          <w:lang w:val="en-GB"/>
        </w:rPr>
        <w:t xml:space="preserve"> additional condition for UE-sided model for </w:t>
      </w:r>
      <w:r w:rsidRPr="008F0001">
        <w:rPr>
          <w:rFonts w:ascii="Times" w:eastAsiaTheme="minorEastAsia" w:hAnsi="Times" w:hint="eastAsia"/>
          <w:b/>
          <w:szCs w:val="24"/>
          <w:lang w:val="en-GB" w:eastAsia="zh-CN"/>
        </w:rPr>
        <w:t>AI mobility</w:t>
      </w:r>
      <w:r>
        <w:rPr>
          <w:rFonts w:ascii="Times" w:eastAsiaTheme="minorEastAsia" w:hAnsi="Times" w:hint="eastAsia"/>
          <w:b/>
          <w:szCs w:val="24"/>
          <w:lang w:val="en-GB" w:eastAsia="zh-CN"/>
        </w:rPr>
        <w:t xml:space="preserve">, e.g., whether </w:t>
      </w:r>
      <w:r w:rsidR="00571C0E">
        <w:rPr>
          <w:rFonts w:ascii="Times" w:eastAsiaTheme="minorEastAsia" w:hAnsi="Times" w:hint="eastAsia"/>
          <w:b/>
          <w:szCs w:val="24"/>
          <w:lang w:val="en-GB" w:eastAsia="zh-CN"/>
        </w:rPr>
        <w:t xml:space="preserve">an </w:t>
      </w:r>
      <w:r>
        <w:rPr>
          <w:rFonts w:ascii="Times" w:eastAsiaTheme="minorEastAsia" w:hAnsi="Times" w:hint="eastAsia"/>
          <w:b/>
          <w:szCs w:val="24"/>
          <w:lang w:val="en-GB" w:eastAsia="zh-CN"/>
        </w:rPr>
        <w:t>associated ID</w:t>
      </w:r>
      <w:r w:rsidR="00571C0E">
        <w:rPr>
          <w:rFonts w:ascii="Times" w:eastAsiaTheme="minorEastAsia" w:hAnsi="Times" w:hint="eastAsia"/>
          <w:b/>
          <w:szCs w:val="24"/>
          <w:lang w:val="en-GB" w:eastAsia="zh-CN"/>
        </w:rPr>
        <w:t>,</w:t>
      </w:r>
      <w:r>
        <w:rPr>
          <w:rFonts w:ascii="Times" w:eastAsiaTheme="minorEastAsia" w:hAnsi="Times" w:hint="eastAsia"/>
          <w:b/>
          <w:szCs w:val="24"/>
          <w:lang w:val="en-GB" w:eastAsia="zh-CN"/>
        </w:rPr>
        <w:t xml:space="preserve"> like </w:t>
      </w:r>
      <w:r w:rsidR="00571C0E">
        <w:rPr>
          <w:rFonts w:ascii="Times" w:eastAsiaTheme="minorEastAsia" w:hAnsi="Times" w:hint="eastAsia"/>
          <w:b/>
          <w:szCs w:val="24"/>
          <w:lang w:val="en-GB" w:eastAsia="zh-CN"/>
        </w:rPr>
        <w:t xml:space="preserve">that used for </w:t>
      </w:r>
      <w:r>
        <w:rPr>
          <w:rFonts w:ascii="Times" w:eastAsiaTheme="minorEastAsia" w:hAnsi="Times" w:hint="eastAsia"/>
          <w:b/>
          <w:szCs w:val="24"/>
          <w:lang w:val="en-GB" w:eastAsia="zh-CN"/>
        </w:rPr>
        <w:t>BM</w:t>
      </w:r>
      <w:r w:rsidR="00571C0E">
        <w:rPr>
          <w:rFonts w:ascii="Times" w:eastAsiaTheme="minorEastAsia" w:hAnsi="Times" w:hint="eastAsia"/>
          <w:b/>
          <w:szCs w:val="24"/>
          <w:lang w:val="en-GB" w:eastAsia="zh-CN"/>
        </w:rPr>
        <w:t>,</w:t>
      </w:r>
      <w:r>
        <w:rPr>
          <w:rFonts w:ascii="Times" w:eastAsiaTheme="minorEastAsia" w:hAnsi="Times" w:hint="eastAsia"/>
          <w:b/>
          <w:szCs w:val="24"/>
          <w:lang w:val="en-GB" w:eastAsia="zh-CN"/>
        </w:rPr>
        <w:t xml:space="preserve"> is reused for AI mobility</w:t>
      </w:r>
      <w:r w:rsidRPr="008F0001">
        <w:rPr>
          <w:rFonts w:ascii="Times" w:eastAsiaTheme="minorEastAsia" w:hAnsi="Times" w:hint="eastAsia"/>
          <w:b/>
          <w:szCs w:val="24"/>
          <w:lang w:val="en-GB" w:eastAsia="zh-CN"/>
        </w:rPr>
        <w:t>.</w:t>
      </w:r>
    </w:p>
    <w:p w:rsidR="00592BAC" w:rsidRDefault="00592BAC" w:rsidP="00592BAC">
      <w:pPr>
        <w:spacing w:after="120"/>
        <w:rPr>
          <w:rFonts w:eastAsiaTheme="minorEastAsia"/>
          <w:lang w:val="x-none" w:eastAsia="zh-CN"/>
        </w:rPr>
      </w:pPr>
      <w:r>
        <w:rPr>
          <w:rFonts w:eastAsiaTheme="minorEastAsia" w:hint="eastAsia"/>
          <w:lang w:val="x-none" w:eastAsia="zh-CN"/>
        </w:rPr>
        <w:t>According to current procedure of BM, the following 2 options are agreed for t</w:t>
      </w:r>
      <w:r>
        <w:rPr>
          <w:rFonts w:eastAsiaTheme="minorEastAsia"/>
          <w:lang w:val="x-none" w:eastAsia="zh-CN"/>
        </w:rPr>
        <w:t>he applicability report</w:t>
      </w:r>
      <w:r>
        <w:rPr>
          <w:rFonts w:eastAsiaTheme="minorEastAsia" w:hint="eastAsia"/>
          <w:lang w:val="x-none" w:eastAsia="zh-CN"/>
        </w:rPr>
        <w:t>:</w:t>
      </w:r>
    </w:p>
    <w:p w:rsidR="00592BAC" w:rsidRDefault="00592BAC" w:rsidP="00592BAC">
      <w:pPr>
        <w:pStyle w:val="ad"/>
        <w:numPr>
          <w:ilvl w:val="0"/>
          <w:numId w:val="18"/>
        </w:numPr>
        <w:spacing w:after="120"/>
        <w:ind w:leftChars="0"/>
        <w:rPr>
          <w:rFonts w:ascii="Times New Roman" w:eastAsiaTheme="minorEastAsia" w:hAnsi="Times New Roman"/>
          <w:lang w:val="x-none" w:eastAsia="zh-CN"/>
        </w:rPr>
      </w:pPr>
      <w:r>
        <w:rPr>
          <w:rFonts w:eastAsiaTheme="minorEastAsia" w:hint="eastAsia"/>
          <w:lang w:val="x-none" w:eastAsia="zh-CN"/>
        </w:rPr>
        <w:t>A)</w:t>
      </w:r>
      <w:r w:rsidRPr="006E3691">
        <w:rPr>
          <w:rFonts w:ascii="Times New Roman" w:eastAsiaTheme="minorEastAsia" w:hAnsi="Times New Roman"/>
          <w:lang w:val="x-none" w:eastAsia="zh-CN"/>
        </w:rPr>
        <w:t xml:space="preserve"> The network configures full inference configuration in Step 3</w:t>
      </w:r>
      <w:r>
        <w:rPr>
          <w:rFonts w:ascii="Times New Roman" w:eastAsiaTheme="minorEastAsia" w:hAnsi="Times New Roman" w:hint="eastAsia"/>
          <w:lang w:val="x-none" w:eastAsia="zh-CN"/>
        </w:rPr>
        <w:t>;</w:t>
      </w:r>
    </w:p>
    <w:p w:rsidR="00592BAC" w:rsidRPr="006E3691" w:rsidRDefault="00592BAC" w:rsidP="00592BAC">
      <w:pPr>
        <w:pStyle w:val="ad"/>
        <w:numPr>
          <w:ilvl w:val="1"/>
          <w:numId w:val="18"/>
        </w:numPr>
        <w:spacing w:after="120"/>
        <w:ind w:leftChars="0"/>
        <w:rPr>
          <w:rFonts w:ascii="Times New Roman" w:eastAsiaTheme="minorEastAsia" w:hAnsi="Times New Roman"/>
          <w:lang w:val="x-none" w:eastAsia="zh-CN"/>
        </w:rPr>
      </w:pPr>
      <w:r w:rsidRPr="006E3691">
        <w:rPr>
          <w:rFonts w:ascii="Times New Roman" w:eastAsiaTheme="minorEastAsia" w:hAnsi="Times New Roman"/>
          <w:lang w:val="x-none" w:eastAsia="zh-CN"/>
        </w:rPr>
        <w:t>Applicable aperiodic CSI Report and semi-persistent CSI report can be activated/triggered by NW after the applicability reported</w:t>
      </w:r>
      <w:r w:rsidRPr="006E3691">
        <w:rPr>
          <w:rFonts w:ascii="Times New Roman" w:eastAsiaTheme="minorEastAsia" w:hAnsi="Times New Roman" w:hint="eastAsia"/>
          <w:lang w:val="x-none" w:eastAsia="zh-CN"/>
        </w:rPr>
        <w:t>;</w:t>
      </w:r>
    </w:p>
    <w:p w:rsidR="00592BAC" w:rsidRPr="006E3691" w:rsidRDefault="00592BAC" w:rsidP="00592BAC">
      <w:pPr>
        <w:pStyle w:val="ad"/>
        <w:numPr>
          <w:ilvl w:val="1"/>
          <w:numId w:val="18"/>
        </w:numPr>
        <w:spacing w:after="120"/>
        <w:ind w:leftChars="0"/>
        <w:rPr>
          <w:rFonts w:ascii="Times New Roman" w:eastAsiaTheme="minorEastAsia" w:hAnsi="Times New Roman"/>
          <w:lang w:val="x-none" w:eastAsia="zh-CN"/>
        </w:rPr>
      </w:pPr>
      <w:r w:rsidRPr="006E3691">
        <w:rPr>
          <w:rFonts w:ascii="Times New Roman" w:eastAsiaTheme="minorEastAsia" w:hAnsi="Times New Roman"/>
          <w:lang w:val="x-none" w:eastAsia="zh-CN"/>
        </w:rPr>
        <w:t xml:space="preserve">Applicable periodic CSI Report is considered as activated only if the applicability of the corresponding </w:t>
      </w:r>
      <w:r w:rsidRPr="006E3691">
        <w:rPr>
          <w:rFonts w:ascii="Times New Roman" w:eastAsiaTheme="minorEastAsia" w:hAnsi="Times New Roman"/>
          <w:i/>
          <w:lang w:val="x-none" w:eastAsia="zh-CN"/>
        </w:rPr>
        <w:t>CSI-</w:t>
      </w:r>
      <w:proofErr w:type="spellStart"/>
      <w:r w:rsidRPr="006E3691">
        <w:rPr>
          <w:rFonts w:ascii="Times New Roman" w:eastAsiaTheme="minorEastAsia" w:hAnsi="Times New Roman"/>
          <w:i/>
          <w:lang w:val="x-none" w:eastAsia="zh-CN"/>
        </w:rPr>
        <w:t>ReportConfig</w:t>
      </w:r>
      <w:proofErr w:type="spellEnd"/>
      <w:r w:rsidRPr="006E3691">
        <w:rPr>
          <w:rFonts w:ascii="Times New Roman" w:eastAsiaTheme="minorEastAsia" w:hAnsi="Times New Roman"/>
          <w:lang w:val="x-none" w:eastAsia="zh-CN"/>
        </w:rPr>
        <w:t xml:space="preserve"> is reported in </w:t>
      </w:r>
      <w:proofErr w:type="spellStart"/>
      <w:r w:rsidRPr="006E3691">
        <w:rPr>
          <w:rFonts w:ascii="Times New Roman" w:eastAsiaTheme="minorEastAsia" w:hAnsi="Times New Roman"/>
          <w:i/>
          <w:lang w:val="x-none" w:eastAsia="zh-CN"/>
        </w:rPr>
        <w:t>RRCReconfigurationComplete</w:t>
      </w:r>
      <w:proofErr w:type="spellEnd"/>
      <w:r>
        <w:rPr>
          <w:rFonts w:ascii="Times New Roman" w:eastAsiaTheme="minorEastAsia" w:hAnsi="Times New Roman" w:hint="eastAsia"/>
          <w:lang w:val="x-none" w:eastAsia="zh-CN"/>
        </w:rPr>
        <w:t>.</w:t>
      </w:r>
    </w:p>
    <w:p w:rsidR="00592BAC" w:rsidRDefault="00592BAC" w:rsidP="00592BAC">
      <w:pPr>
        <w:pStyle w:val="ad"/>
        <w:numPr>
          <w:ilvl w:val="0"/>
          <w:numId w:val="18"/>
        </w:numPr>
        <w:spacing w:after="120"/>
        <w:ind w:leftChars="0"/>
        <w:rPr>
          <w:rFonts w:ascii="Times New Roman" w:eastAsiaTheme="minorEastAsia" w:hAnsi="Times New Roman"/>
          <w:lang w:val="x-none" w:eastAsia="zh-CN"/>
        </w:rPr>
      </w:pPr>
      <w:r w:rsidRPr="006E3691">
        <w:rPr>
          <w:rFonts w:ascii="Times New Roman" w:eastAsiaTheme="minorEastAsia" w:hAnsi="Times New Roman"/>
          <w:lang w:val="x-none" w:eastAsia="zh-CN"/>
        </w:rPr>
        <w:t>B) One set or multiple sets of inference related parameters for applicability report only (not for inference);</w:t>
      </w:r>
    </w:p>
    <w:p w:rsidR="00592BAC" w:rsidRPr="00A054A2" w:rsidRDefault="00592BAC" w:rsidP="00592BAC">
      <w:pPr>
        <w:pStyle w:val="ad"/>
        <w:numPr>
          <w:ilvl w:val="1"/>
          <w:numId w:val="18"/>
        </w:numPr>
        <w:spacing w:after="120"/>
        <w:ind w:leftChars="0"/>
        <w:rPr>
          <w:rFonts w:eastAsiaTheme="minorEastAsia"/>
          <w:lang w:val="en-US" w:eastAsia="zh-CN"/>
        </w:rPr>
      </w:pPr>
      <w:r w:rsidRPr="00A054A2">
        <w:rPr>
          <w:rFonts w:ascii="Times New Roman" w:eastAsiaTheme="minorEastAsia" w:hAnsi="Times New Roman"/>
          <w:lang w:val="x-none" w:eastAsia="zh-CN"/>
        </w:rPr>
        <w:t>Network configures inference configuration to UE after applicable functionality reporting, if inference configuration based on supported functionality is not provided in Step 3 (i.e. inference configuration is provided in Step 5)</w:t>
      </w:r>
      <w:r>
        <w:rPr>
          <w:rFonts w:ascii="Times New Roman" w:eastAsiaTheme="minorEastAsia" w:hAnsi="Times New Roman" w:hint="eastAsia"/>
          <w:lang w:val="x-none" w:eastAsia="zh-CN"/>
        </w:rPr>
        <w:t>.</w:t>
      </w:r>
    </w:p>
    <w:p w:rsidR="00592BAC" w:rsidRDefault="00592BAC" w:rsidP="00592BAC">
      <w:pPr>
        <w:spacing w:after="120"/>
        <w:rPr>
          <w:rFonts w:eastAsiaTheme="minorEastAsia"/>
          <w:lang w:val="x-none" w:eastAsia="zh-CN"/>
        </w:rPr>
      </w:pPr>
      <w:r w:rsidRPr="00DF77F3">
        <w:rPr>
          <w:rFonts w:eastAsiaTheme="minorEastAsia" w:hint="eastAsia"/>
          <w:lang w:val="x-none" w:eastAsia="zh-CN"/>
        </w:rPr>
        <w:t>For</w:t>
      </w:r>
      <w:r>
        <w:rPr>
          <w:rFonts w:eastAsiaTheme="minorEastAsia" w:hint="eastAsia"/>
          <w:lang w:val="x-none" w:eastAsia="zh-CN"/>
        </w:rPr>
        <w:t xml:space="preserve"> AI mobility, the </w:t>
      </w:r>
      <w:r>
        <w:rPr>
          <w:rFonts w:eastAsiaTheme="minorEastAsia"/>
          <w:lang w:val="x-none" w:eastAsia="zh-CN"/>
        </w:rPr>
        <w:t xml:space="preserve">applicability </w:t>
      </w:r>
      <w:r>
        <w:rPr>
          <w:rFonts w:eastAsiaTheme="minorEastAsia" w:hint="eastAsia"/>
          <w:lang w:val="x-none" w:eastAsia="zh-CN"/>
        </w:rPr>
        <w:t xml:space="preserve">report procedure can follow that of BM as baseline and postpone the discussion </w:t>
      </w:r>
      <w:r w:rsidR="00AC24D9">
        <w:rPr>
          <w:rFonts w:eastAsiaTheme="minorEastAsia" w:hint="eastAsia"/>
          <w:lang w:val="x-none" w:eastAsia="zh-CN"/>
        </w:rPr>
        <w:t xml:space="preserve">about the </w:t>
      </w:r>
      <w:r>
        <w:rPr>
          <w:rFonts w:eastAsiaTheme="minorEastAsia" w:hint="eastAsia"/>
          <w:lang w:val="x-none" w:eastAsia="zh-CN"/>
        </w:rPr>
        <w:t xml:space="preserve">procedure until further progresses are </w:t>
      </w:r>
      <w:r>
        <w:rPr>
          <w:rFonts w:eastAsiaTheme="minorEastAsia"/>
          <w:lang w:val="x-none" w:eastAsia="zh-CN"/>
        </w:rPr>
        <w:t>achieved</w:t>
      </w:r>
      <w:r>
        <w:rPr>
          <w:rFonts w:eastAsiaTheme="minorEastAsia" w:hint="eastAsia"/>
          <w:lang w:val="x-none" w:eastAsia="zh-CN"/>
        </w:rPr>
        <w:t xml:space="preserve"> in BM.</w:t>
      </w:r>
    </w:p>
    <w:p w:rsidR="0051446A" w:rsidRPr="00FD79BA" w:rsidRDefault="00592BAC" w:rsidP="00FD79BA">
      <w:pPr>
        <w:spacing w:after="120"/>
        <w:rPr>
          <w:rFonts w:eastAsiaTheme="minorEastAsia"/>
          <w:b/>
          <w:lang w:val="x-none" w:eastAsia="zh-CN"/>
        </w:rPr>
      </w:pPr>
      <w:r w:rsidRPr="00624AD1">
        <w:rPr>
          <w:rFonts w:eastAsiaTheme="minorEastAsia" w:hint="eastAsia"/>
          <w:b/>
          <w:lang w:val="x-none" w:eastAsia="zh-CN"/>
        </w:rPr>
        <w:t xml:space="preserve">Proposal 4: </w:t>
      </w:r>
      <w:r>
        <w:rPr>
          <w:rFonts w:eastAsiaTheme="minorEastAsia" w:hint="eastAsia"/>
          <w:b/>
          <w:lang w:val="x-none" w:eastAsia="zh-CN"/>
        </w:rPr>
        <w:t>RAN2 postpone</w:t>
      </w:r>
      <w:r w:rsidR="00AC24D9">
        <w:rPr>
          <w:rFonts w:eastAsiaTheme="minorEastAsia" w:hint="eastAsia"/>
          <w:b/>
          <w:lang w:val="x-none" w:eastAsia="zh-CN"/>
        </w:rPr>
        <w:t>s the</w:t>
      </w:r>
      <w:r>
        <w:rPr>
          <w:rFonts w:eastAsiaTheme="minorEastAsia" w:hint="eastAsia"/>
          <w:b/>
          <w:lang w:val="x-none" w:eastAsia="zh-CN"/>
        </w:rPr>
        <w:t xml:space="preserve"> discussion on </w:t>
      </w:r>
      <w:r w:rsidRPr="00624AD1">
        <w:rPr>
          <w:rFonts w:eastAsiaTheme="minorEastAsia" w:hint="eastAsia"/>
          <w:b/>
          <w:lang w:val="x-none" w:eastAsia="zh-CN"/>
        </w:rPr>
        <w:t xml:space="preserve"> applicability report procedure </w:t>
      </w:r>
      <w:r w:rsidR="00AC24D9">
        <w:rPr>
          <w:rFonts w:eastAsiaTheme="minorEastAsia" w:hint="eastAsia"/>
          <w:b/>
          <w:lang w:val="x-none" w:eastAsia="zh-CN"/>
        </w:rPr>
        <w:t>for</w:t>
      </w:r>
      <w:r w:rsidR="00AC24D9" w:rsidRPr="00624AD1">
        <w:rPr>
          <w:rFonts w:eastAsiaTheme="minorEastAsia" w:hint="eastAsia"/>
          <w:b/>
          <w:lang w:val="x-none" w:eastAsia="zh-CN"/>
        </w:rPr>
        <w:t xml:space="preserve"> </w:t>
      </w:r>
      <w:r>
        <w:rPr>
          <w:rFonts w:eastAsiaTheme="minorEastAsia" w:hint="eastAsia"/>
          <w:b/>
          <w:lang w:val="x-none" w:eastAsia="zh-CN"/>
        </w:rPr>
        <w:t>AI mobility until further progresses are achieved in AI-PHY</w:t>
      </w:r>
      <w:r w:rsidRPr="00624AD1">
        <w:rPr>
          <w:rFonts w:eastAsiaTheme="minorEastAsia" w:hint="eastAsia"/>
          <w:b/>
          <w:lang w:val="x-none" w:eastAsia="zh-CN"/>
        </w:rPr>
        <w:t>.</w:t>
      </w:r>
    </w:p>
    <w:p w:rsidR="00912F8C" w:rsidRDefault="00912F8C" w:rsidP="007E4EE0">
      <w:pPr>
        <w:pStyle w:val="4"/>
        <w:numPr>
          <w:ilvl w:val="3"/>
          <w:numId w:val="7"/>
        </w:numPr>
      </w:pPr>
      <w:r>
        <w:rPr>
          <w:rFonts w:hint="eastAsia"/>
        </w:rPr>
        <w:t>Performance monitoring</w:t>
      </w:r>
    </w:p>
    <w:p w:rsidR="0051446A" w:rsidRDefault="0051446A" w:rsidP="0051446A">
      <w:pPr>
        <w:spacing w:after="120"/>
        <w:rPr>
          <w:rFonts w:eastAsiaTheme="minorEastAsia"/>
          <w:lang w:eastAsia="zh-CN"/>
        </w:rPr>
      </w:pPr>
      <w:r>
        <w:rPr>
          <w:rFonts w:eastAsiaTheme="minorEastAsia" w:hint="eastAsia"/>
          <w:lang w:eastAsia="zh-CN"/>
        </w:rPr>
        <w:t>Regarding BM, RAN1 defines the following options for UE-sided model.</w:t>
      </w:r>
    </w:p>
    <w:tbl>
      <w:tblPr>
        <w:tblStyle w:val="a4"/>
        <w:tblW w:w="0" w:type="auto"/>
        <w:tblLook w:val="04A0" w:firstRow="1" w:lastRow="0" w:firstColumn="1" w:lastColumn="0" w:noHBand="0" w:noVBand="1"/>
      </w:tblPr>
      <w:tblGrid>
        <w:gridCol w:w="9286"/>
      </w:tblGrid>
      <w:tr w:rsidR="0051446A" w:rsidTr="00B05E54">
        <w:tc>
          <w:tcPr>
            <w:tcW w:w="9286" w:type="dxa"/>
          </w:tcPr>
          <w:p w:rsidR="0051446A" w:rsidRPr="00133C49" w:rsidRDefault="0051446A" w:rsidP="00B05E54">
            <w:pPr>
              <w:spacing w:after="120"/>
              <w:rPr>
                <w:bCs/>
                <w:lang w:eastAsia="zh-CN"/>
              </w:rPr>
            </w:pPr>
            <w:r w:rsidRPr="00133C49">
              <w:rPr>
                <w:bCs/>
                <w:lang w:eastAsia="zh-CN"/>
              </w:rPr>
              <w:t>For BM-Case1 and BM-Case2 with a UE-side AI/ML model:</w:t>
            </w:r>
          </w:p>
          <w:p w:rsidR="0051446A" w:rsidRPr="00133C49" w:rsidRDefault="0051446A" w:rsidP="00B05E54">
            <w:pPr>
              <w:pStyle w:val="B1"/>
              <w:spacing w:after="120"/>
              <w:rPr>
                <w:rFonts w:eastAsia="Yu Mincho"/>
                <w:bCs/>
              </w:rPr>
            </w:pPr>
            <w:r w:rsidRPr="00133C49">
              <w:t>-</w:t>
            </w:r>
            <w:r w:rsidRPr="00133C49">
              <w:tab/>
              <w:t>Type 1 performance monitoring</w:t>
            </w:r>
            <w:r w:rsidRPr="00133C49">
              <w:rPr>
                <w:bCs/>
                <w:lang w:eastAsia="zh-CN"/>
              </w:rPr>
              <w:t xml:space="preserve">: </w:t>
            </w:r>
          </w:p>
          <w:p w:rsidR="0051446A" w:rsidRPr="00133C49" w:rsidRDefault="0051446A" w:rsidP="00B05E54">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rsidR="0051446A" w:rsidRPr="00133C49" w:rsidRDefault="0051446A" w:rsidP="00B05E54">
            <w:pPr>
              <w:pStyle w:val="B2"/>
              <w:spacing w:after="120"/>
            </w:pPr>
            <w:r w:rsidRPr="00133C49">
              <w:t>-</w:t>
            </w:r>
            <w:r w:rsidRPr="00133C49">
              <w:tab/>
              <w:t xml:space="preserve">UE may have different operations </w:t>
            </w:r>
          </w:p>
          <w:p w:rsidR="0051446A" w:rsidRPr="00133C49" w:rsidRDefault="0051446A" w:rsidP="00B05E54">
            <w:pPr>
              <w:pStyle w:val="B3"/>
              <w:spacing w:after="120"/>
            </w:pPr>
            <w:r w:rsidRPr="00133C49">
              <w:t>-</w:t>
            </w:r>
            <w:r w:rsidRPr="00133C49">
              <w:tab/>
              <w:t xml:space="preserve">Option 1 (NW-side performance monitoring): UE sends reporting to NW (e.g., for the calculation of performance metric at NW) </w:t>
            </w:r>
          </w:p>
          <w:p w:rsidR="0051446A" w:rsidRPr="00133C49" w:rsidRDefault="0051446A" w:rsidP="00B05E54">
            <w:pPr>
              <w:pStyle w:val="B3"/>
              <w:spacing w:after="120"/>
            </w:pPr>
            <w:r w:rsidRPr="00133C49">
              <w:lastRenderedPageBreak/>
              <w:t>-</w:t>
            </w:r>
            <w:r w:rsidRPr="00133C49">
              <w:tab/>
              <w:t xml:space="preserve">Option 2 (UE-assisted performance monitoring): UE calculates performance metric(s), either reports it to NW or reports an event to NW based on the performance metric(s) </w:t>
            </w:r>
          </w:p>
          <w:p w:rsidR="0051446A" w:rsidRPr="00133C49" w:rsidRDefault="0051446A" w:rsidP="00B05E54">
            <w:pPr>
              <w:pStyle w:val="B2"/>
              <w:spacing w:after="120"/>
            </w:pPr>
            <w:r w:rsidRPr="00133C49">
              <w:t>-</w:t>
            </w:r>
            <w:r w:rsidRPr="00133C49">
              <w:tab/>
              <w:t xml:space="preserve">Indication from NW for UE to do LCM operations </w:t>
            </w:r>
          </w:p>
          <w:p w:rsidR="0051446A" w:rsidRPr="00133C49" w:rsidRDefault="0051446A" w:rsidP="00B05E54">
            <w:pPr>
              <w:pStyle w:val="B2"/>
              <w:spacing w:after="120"/>
            </w:pPr>
            <w:r w:rsidRPr="00133C49">
              <w:t>-</w:t>
            </w:r>
            <w:r w:rsidRPr="00133C49">
              <w:tab/>
              <w:t>Note:</w:t>
            </w:r>
            <w:r w:rsidRPr="005E5785">
              <w:t xml:space="preserve"> </w:t>
            </w:r>
            <w:r w:rsidRPr="00133C49">
              <w:t>At least the performance and reporting overhead of model monitoring mechanism should be considered</w:t>
            </w:r>
          </w:p>
          <w:p w:rsidR="0051446A" w:rsidRPr="00133C49" w:rsidRDefault="0051446A" w:rsidP="00B05E54">
            <w:pPr>
              <w:pStyle w:val="B1"/>
              <w:spacing w:after="120"/>
              <w:rPr>
                <w:rFonts w:eastAsia="Yu Mincho"/>
                <w:bCs/>
              </w:rPr>
            </w:pPr>
            <w:r w:rsidRPr="00133C49">
              <w:t>-</w:t>
            </w:r>
            <w:r w:rsidRPr="00133C49">
              <w:tab/>
              <w:t>Type 2 performance monitoring</w:t>
            </w:r>
            <w:r w:rsidRPr="00133C49">
              <w:rPr>
                <w:bCs/>
                <w:lang w:eastAsia="zh-CN"/>
              </w:rPr>
              <w:t xml:space="preserve">: </w:t>
            </w:r>
          </w:p>
          <w:p w:rsidR="0051446A" w:rsidRPr="00133C49" w:rsidRDefault="0051446A" w:rsidP="00B05E54">
            <w:pPr>
              <w:pStyle w:val="B2"/>
              <w:spacing w:after="120"/>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rsidR="0051446A" w:rsidRPr="00133C49" w:rsidRDefault="0051446A" w:rsidP="00B05E54">
            <w:pPr>
              <w:pStyle w:val="B3"/>
              <w:spacing w:after="120"/>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rsidR="0051446A" w:rsidRPr="00133C49" w:rsidRDefault="0051446A" w:rsidP="00B05E54">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rsidR="0051446A" w:rsidRPr="00133C49" w:rsidRDefault="0051446A" w:rsidP="00B05E54">
            <w:pPr>
              <w:pStyle w:val="B2"/>
              <w:spacing w:after="120"/>
            </w:pPr>
            <w:r w:rsidRPr="00133C49">
              <w:t>-</w:t>
            </w:r>
            <w:r w:rsidRPr="00133C49">
              <w:tab/>
              <w:t>If it is for UE side model monitoring, UE makes decision(s) of model selection/activation/ deactivation/switching/fallback operation</w:t>
            </w:r>
          </w:p>
          <w:p w:rsidR="0051446A" w:rsidRPr="00674E95" w:rsidRDefault="0051446A" w:rsidP="00B05E54">
            <w:pPr>
              <w:pStyle w:val="B1"/>
              <w:spacing w:after="120"/>
              <w:rPr>
                <w:lang w:eastAsia="zh-CN"/>
              </w:rPr>
            </w:pPr>
            <w:r w:rsidRPr="00133C49">
              <w:t>-</w:t>
            </w:r>
            <w:r w:rsidRPr="00133C49">
              <w:tab/>
              <w:t>Mechanism that facilitates the UE to detect whether the functionality/model is suitable or no longer suitable</w:t>
            </w:r>
          </w:p>
        </w:tc>
      </w:tr>
    </w:tbl>
    <w:p w:rsidR="0051446A" w:rsidRDefault="0051446A" w:rsidP="0051446A">
      <w:pPr>
        <w:spacing w:after="120"/>
        <w:rPr>
          <w:rFonts w:eastAsiaTheme="minorEastAsia"/>
          <w:lang w:eastAsia="zh-CN"/>
        </w:rPr>
      </w:pPr>
      <w:r>
        <w:rPr>
          <w:rFonts w:eastAsiaTheme="minorEastAsia" w:hint="eastAsia"/>
          <w:lang w:eastAsia="zh-CN"/>
        </w:rPr>
        <w:lastRenderedPageBreak/>
        <w:t>And RAN1 has agreed to support Type 1 performance monitoring including both Option 1 and Option 2 f</w:t>
      </w:r>
      <w:r w:rsidRPr="006A2C21">
        <w:rPr>
          <w:rFonts w:eastAsiaTheme="minorEastAsia" w:hint="eastAsia"/>
          <w:lang w:eastAsia="zh-CN"/>
        </w:rPr>
        <w:t>or performance monitoring of UE-side</w:t>
      </w:r>
      <w:r>
        <w:rPr>
          <w:rFonts w:eastAsiaTheme="minorEastAsia" w:hint="eastAsia"/>
          <w:lang w:eastAsia="zh-CN"/>
        </w:rPr>
        <w:t>d model.</w:t>
      </w:r>
    </w:p>
    <w:p w:rsidR="0051446A" w:rsidRDefault="0051446A" w:rsidP="0051446A">
      <w:pPr>
        <w:spacing w:after="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Positioning, RAN1 identified the following options for positioning Case 1.</w:t>
      </w:r>
    </w:p>
    <w:tbl>
      <w:tblPr>
        <w:tblStyle w:val="a4"/>
        <w:tblW w:w="0" w:type="auto"/>
        <w:tblLook w:val="04A0" w:firstRow="1" w:lastRow="0" w:firstColumn="1" w:lastColumn="0" w:noHBand="0" w:noVBand="1"/>
      </w:tblPr>
      <w:tblGrid>
        <w:gridCol w:w="9286"/>
      </w:tblGrid>
      <w:tr w:rsidR="0051446A" w:rsidTr="00B05E54">
        <w:tc>
          <w:tcPr>
            <w:tcW w:w="9286" w:type="dxa"/>
          </w:tcPr>
          <w:p w:rsidR="0051446A" w:rsidRDefault="0051446A" w:rsidP="00B05E54">
            <w:pPr>
              <w:spacing w:after="120"/>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with regard to how to generate information on ground truth label: </w:t>
            </w:r>
          </w:p>
          <w:p w:rsidR="0051446A" w:rsidRDefault="0051446A" w:rsidP="00B05E54">
            <w:pPr>
              <w:widowControl w:val="0"/>
              <w:numPr>
                <w:ilvl w:val="0"/>
                <w:numId w:val="26"/>
              </w:numPr>
              <w:tabs>
                <w:tab w:val="clear" w:pos="-360"/>
                <w:tab w:val="left" w:pos="0"/>
              </w:tabs>
              <w:suppressAutoHyphens/>
              <w:spacing w:afterLines="0" w:after="120"/>
              <w:ind w:left="720"/>
              <w:rPr>
                <w:rFonts w:ascii="Times" w:eastAsia="Batang" w:hAnsi="Times"/>
              </w:rPr>
            </w:pPr>
            <w:bookmarkStart w:id="3" w:name="_Hlk182680362"/>
            <w:r>
              <w:rPr>
                <w:rFonts w:ascii="Times" w:eastAsia="Batang" w:hAnsi="Times"/>
              </w:rPr>
              <w:t xml:space="preserve">Option A. The target UE side performs monitoring metric calculation. </w:t>
            </w:r>
            <w:bookmarkEnd w:id="3"/>
          </w:p>
          <w:p w:rsidR="0051446A" w:rsidRDefault="0051446A" w:rsidP="00B05E54">
            <w:pPr>
              <w:widowControl w:val="0"/>
              <w:numPr>
                <w:ilvl w:val="1"/>
                <w:numId w:val="27"/>
              </w:numPr>
              <w:suppressAutoHyphens/>
              <w:spacing w:afterLines="0" w:after="120"/>
              <w:rPr>
                <w:rFonts w:ascii="Times" w:eastAsia="Batang" w:hAnsi="Times"/>
              </w:rPr>
            </w:pPr>
            <w:r>
              <w:rPr>
                <w:rFonts w:ascii="Times" w:eastAsia="Batang" w:hAnsi="Times"/>
              </w:rPr>
              <w:t xml:space="preserve">Option A-1. At least information on ground truth label of the target UE is generated by LMF and provided to the target UE. </w:t>
            </w:r>
          </w:p>
          <w:p w:rsidR="0051446A" w:rsidRDefault="0051446A" w:rsidP="00B05E54">
            <w:pPr>
              <w:widowControl w:val="0"/>
              <w:numPr>
                <w:ilvl w:val="2"/>
                <w:numId w:val="27"/>
              </w:numPr>
              <w:suppressAutoHyphens/>
              <w:spacing w:afterLines="0" w:after="12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rsidR="0051446A" w:rsidRDefault="0051446A" w:rsidP="00B05E54">
            <w:pPr>
              <w:widowControl w:val="0"/>
              <w:numPr>
                <w:ilvl w:val="1"/>
                <w:numId w:val="27"/>
              </w:numPr>
              <w:suppressAutoHyphens/>
              <w:spacing w:afterLines="0" w:after="12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rsidR="0051446A" w:rsidRDefault="0051446A" w:rsidP="00B05E54">
            <w:pPr>
              <w:widowControl w:val="0"/>
              <w:numPr>
                <w:ilvl w:val="1"/>
                <w:numId w:val="27"/>
              </w:numPr>
              <w:suppressAutoHyphens/>
              <w:spacing w:afterLines="0" w:after="120"/>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rsidR="0051446A" w:rsidRDefault="0051446A" w:rsidP="00B05E54">
            <w:pPr>
              <w:widowControl w:val="0"/>
              <w:numPr>
                <w:ilvl w:val="1"/>
                <w:numId w:val="27"/>
              </w:numPr>
              <w:suppressAutoHyphens/>
              <w:spacing w:afterLines="0" w:after="12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rsidR="0051446A" w:rsidRDefault="0051446A" w:rsidP="00B05E54">
            <w:pPr>
              <w:widowControl w:val="0"/>
              <w:numPr>
                <w:ilvl w:val="2"/>
                <w:numId w:val="27"/>
              </w:numPr>
              <w:suppressAutoHyphens/>
              <w:spacing w:afterLines="0" w:after="12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rsidR="0051446A" w:rsidRDefault="0051446A" w:rsidP="00B05E54">
            <w:pPr>
              <w:widowControl w:val="0"/>
              <w:numPr>
                <w:ilvl w:val="0"/>
                <w:numId w:val="27"/>
              </w:numPr>
              <w:suppressAutoHyphens/>
              <w:spacing w:afterLines="0" w:after="120"/>
              <w:rPr>
                <w:rFonts w:ascii="Times" w:eastAsia="Batang" w:hAnsi="Times"/>
              </w:rPr>
            </w:pPr>
            <w:r>
              <w:rPr>
                <w:rFonts w:ascii="Times" w:eastAsia="Batang" w:hAnsi="Times"/>
              </w:rPr>
              <w:t>Option B. The LMF performs monitoring metric calculation.</w:t>
            </w:r>
          </w:p>
          <w:p w:rsidR="0051446A" w:rsidRDefault="0051446A" w:rsidP="00B05E54">
            <w:pPr>
              <w:widowControl w:val="0"/>
              <w:numPr>
                <w:ilvl w:val="1"/>
                <w:numId w:val="27"/>
              </w:numPr>
              <w:suppressAutoHyphens/>
              <w:spacing w:afterLines="0" w:after="120"/>
              <w:rPr>
                <w:rFonts w:ascii="Times" w:eastAsia="Batang" w:hAnsi="Times"/>
              </w:rPr>
            </w:pPr>
            <w:r>
              <w:rPr>
                <w:rFonts w:ascii="Times" w:hAnsi="Times"/>
              </w:rPr>
              <w:t xml:space="preserve">Option B-1. </w:t>
            </w:r>
            <w:r>
              <w:rPr>
                <w:rFonts w:ascii="Times" w:eastAsia="Batang" w:hAnsi="Times"/>
              </w:rPr>
              <w:t xml:space="preserve">At least </w:t>
            </w:r>
            <w:r>
              <w:rPr>
                <w:rFonts w:ascii="Times" w:eastAsia="宋体" w:hAnsi="Times"/>
              </w:rPr>
              <w:t>inference result</w:t>
            </w:r>
            <w:r>
              <w:rPr>
                <w:rFonts w:ascii="Times" w:eastAsia="Batang" w:hAnsi="Times"/>
              </w:rPr>
              <w:t xml:space="preserve"> </w:t>
            </w:r>
            <w:r>
              <w:rPr>
                <w:rFonts w:ascii="Times" w:eastAsia="宋体" w:hAnsi="Times"/>
              </w:rPr>
              <w:t xml:space="preserve">(i.e., the model output corresponding to target UE’s channel measurement) </w:t>
            </w:r>
            <w:r>
              <w:rPr>
                <w:rFonts w:ascii="Times" w:eastAsia="Batang" w:hAnsi="Times"/>
              </w:rPr>
              <w:t>of the target UE</w:t>
            </w:r>
            <w:r>
              <w:rPr>
                <w:rFonts w:ascii="Times" w:eastAsia="宋体" w:hAnsi="Times"/>
              </w:rPr>
              <w:t xml:space="preserve"> is sent by the target UE to </w:t>
            </w:r>
            <w:r>
              <w:rPr>
                <w:rFonts w:ascii="Times" w:eastAsia="Batang" w:hAnsi="Times"/>
              </w:rPr>
              <w:t xml:space="preserve">LMF. </w:t>
            </w:r>
          </w:p>
          <w:p w:rsidR="0051446A" w:rsidRPr="00D06BF5" w:rsidRDefault="0051446A" w:rsidP="00B05E54">
            <w:pPr>
              <w:widowControl w:val="0"/>
              <w:numPr>
                <w:ilvl w:val="1"/>
                <w:numId w:val="27"/>
              </w:numPr>
              <w:suppressAutoHyphens/>
              <w:spacing w:afterLines="0" w:after="120"/>
              <w:rPr>
                <w:rFonts w:ascii="Times" w:eastAsia="Batang" w:hAnsi="Times"/>
              </w:rPr>
            </w:pPr>
            <w:r>
              <w:rPr>
                <w:rFonts w:ascii="Times" w:eastAsia="宋体" w:hAnsi="Times"/>
              </w:rPr>
              <w:t xml:space="preserve">Option B-2. </w:t>
            </w:r>
            <w:r>
              <w:rPr>
                <w:rFonts w:ascii="Times" w:eastAsia="Batang" w:hAnsi="Times"/>
              </w:rPr>
              <w:t>PRU</w:t>
            </w:r>
            <w:r>
              <w:rPr>
                <w:rFonts w:ascii="Times" w:eastAsia="宋体" w:hAnsi="Times"/>
              </w:rPr>
              <w:t>’s</w:t>
            </w:r>
            <w:r>
              <w:rPr>
                <w:rFonts w:ascii="Times" w:eastAsia="Batang" w:hAnsi="Times"/>
              </w:rPr>
              <w:t xml:space="preserve"> </w:t>
            </w:r>
            <w:r>
              <w:rPr>
                <w:rFonts w:ascii="Times" w:eastAsia="宋体" w:hAnsi="Times"/>
              </w:rPr>
              <w:t xml:space="preserve">channel </w:t>
            </w:r>
            <w:r>
              <w:rPr>
                <w:rFonts w:ascii="Times" w:eastAsia="Batang" w:hAnsi="Times"/>
              </w:rPr>
              <w:t>measurement is sent via LMF to the target UE</w:t>
            </w:r>
            <w:r>
              <w:rPr>
                <w:rFonts w:ascii="Times" w:eastAsia="宋体" w:hAnsi="Times"/>
              </w:rPr>
              <w:t xml:space="preserve">, and the inference result (i.e., the model output corresponding to PRU’s channel measurement) is sent by the target UE to </w:t>
            </w:r>
            <w:r>
              <w:rPr>
                <w:rFonts w:ascii="Times" w:eastAsia="Batang" w:hAnsi="Times"/>
              </w:rPr>
              <w:t>LMF.</w:t>
            </w:r>
          </w:p>
        </w:tc>
      </w:tr>
    </w:tbl>
    <w:p w:rsidR="0051446A" w:rsidRPr="00EF188D" w:rsidRDefault="0051446A" w:rsidP="00AB1D05">
      <w:pPr>
        <w:spacing w:after="120"/>
        <w:rPr>
          <w:rFonts w:eastAsiaTheme="minorEastAsia"/>
          <w:lang w:eastAsia="zh-CN"/>
        </w:rPr>
      </w:pPr>
      <w:r>
        <w:rPr>
          <w:rFonts w:eastAsiaTheme="minorEastAsia" w:hint="eastAsia"/>
          <w:lang w:eastAsia="zh-CN"/>
        </w:rPr>
        <w:t>Furthermore, RAN1 agreed to</w:t>
      </w:r>
      <w:r>
        <w:t xml:space="preserve"> support at least</w:t>
      </w:r>
      <w:r>
        <w:rPr>
          <w:rFonts w:eastAsiaTheme="minorEastAsia" w:hint="eastAsia"/>
          <w:lang w:eastAsia="zh-CN"/>
        </w:rPr>
        <w:t xml:space="preserve"> O</w:t>
      </w:r>
      <w:r w:rsidRPr="000B5140">
        <w:t>ption A</w:t>
      </w:r>
      <w:r>
        <w:rPr>
          <w:rFonts w:eastAsiaTheme="minorEastAsia" w:hint="eastAsia"/>
          <w:lang w:eastAsia="zh-CN"/>
        </w:rPr>
        <w:t xml:space="preserve"> f</w:t>
      </w:r>
      <w:r w:rsidRPr="000B5140">
        <w:t>or model performance monitoring of AI/ML positi</w:t>
      </w:r>
      <w:r>
        <w:t>oning Case 1</w:t>
      </w:r>
      <w:r w:rsidRPr="000B5140">
        <w:t>.</w:t>
      </w:r>
    </w:p>
    <w:p w:rsidR="0051446A" w:rsidRDefault="0051446A" w:rsidP="0051446A">
      <w:pPr>
        <w:spacing w:after="120"/>
        <w:rPr>
          <w:rFonts w:eastAsiaTheme="minorEastAsia"/>
          <w:lang w:eastAsia="zh-CN"/>
        </w:rPr>
      </w:pPr>
      <w:r>
        <w:rPr>
          <w:rFonts w:eastAsiaTheme="minorEastAsia" w:hint="eastAsia"/>
          <w:lang w:eastAsia="zh-CN"/>
        </w:rPr>
        <w:t xml:space="preserve">Considering the monitoring can be </w:t>
      </w:r>
      <w:r>
        <w:rPr>
          <w:rFonts w:eastAsiaTheme="minorEastAsia"/>
          <w:lang w:eastAsia="zh-CN"/>
        </w:rPr>
        <w:t>performed</w:t>
      </w:r>
      <w:r>
        <w:rPr>
          <w:rFonts w:eastAsiaTheme="minorEastAsia" w:hint="eastAsia"/>
          <w:lang w:eastAsia="zh-CN"/>
        </w:rPr>
        <w:t xml:space="preserve"> by network and UE side and it is </w:t>
      </w:r>
      <w:r>
        <w:rPr>
          <w:rFonts w:eastAsiaTheme="minorEastAsia"/>
          <w:lang w:eastAsia="zh-CN"/>
        </w:rPr>
        <w:t>feasible</w:t>
      </w:r>
      <w:r>
        <w:rPr>
          <w:rFonts w:eastAsiaTheme="minorEastAsia" w:hint="eastAsia"/>
          <w:lang w:eastAsia="zh-CN"/>
        </w:rPr>
        <w:t xml:space="preserve"> that the UE can indicate/request/report to the network for performance monitoring, it is proposed that:</w:t>
      </w:r>
    </w:p>
    <w:p w:rsidR="0051446A" w:rsidRDefault="0051446A" w:rsidP="0051446A">
      <w:pPr>
        <w:spacing w:after="120"/>
        <w:rPr>
          <w:rFonts w:eastAsiaTheme="minorEastAsia"/>
          <w:b/>
          <w:lang w:eastAsia="zh-CN"/>
        </w:rPr>
      </w:pPr>
      <w:r w:rsidRPr="00042002">
        <w:rPr>
          <w:rFonts w:eastAsiaTheme="minorEastAsia" w:hint="eastAsia"/>
          <w:b/>
          <w:lang w:eastAsia="zh-CN"/>
        </w:rPr>
        <w:t xml:space="preserve">Proposal </w:t>
      </w:r>
      <w:r w:rsidR="004E293D">
        <w:rPr>
          <w:rFonts w:eastAsiaTheme="minorEastAsia" w:hint="eastAsia"/>
          <w:b/>
          <w:lang w:eastAsia="zh-CN"/>
        </w:rPr>
        <w:t>5</w:t>
      </w:r>
      <w:r w:rsidRPr="00042002">
        <w:rPr>
          <w:rFonts w:eastAsiaTheme="minorEastAsia" w:hint="eastAsia"/>
          <w:b/>
          <w:lang w:eastAsia="zh-CN"/>
        </w:rPr>
        <w:t xml:space="preserve">: RAN2 starts </w:t>
      </w:r>
      <w:r>
        <w:rPr>
          <w:rFonts w:eastAsiaTheme="minorEastAsia" w:hint="eastAsia"/>
          <w:b/>
          <w:lang w:eastAsia="zh-CN"/>
        </w:rPr>
        <w:t xml:space="preserve">the </w:t>
      </w:r>
      <w:r w:rsidRPr="00042002">
        <w:rPr>
          <w:rFonts w:eastAsiaTheme="minorEastAsia" w:hint="eastAsia"/>
          <w:b/>
          <w:lang w:eastAsia="zh-CN"/>
        </w:rPr>
        <w:t>study of performance monitoring for AI mobility of UE-sided model including the following options:</w:t>
      </w:r>
    </w:p>
    <w:p w:rsidR="0051446A" w:rsidRPr="00042002" w:rsidRDefault="0051446A" w:rsidP="0051446A">
      <w:pPr>
        <w:pStyle w:val="B1"/>
        <w:spacing w:after="120"/>
        <w:rPr>
          <w:rFonts w:eastAsia="Yu Mincho"/>
          <w:b/>
          <w:bCs/>
        </w:rPr>
      </w:pPr>
      <w:r w:rsidRPr="00042002">
        <w:rPr>
          <w:b/>
        </w:rPr>
        <w:t>-</w:t>
      </w:r>
      <w:r w:rsidRPr="00042002">
        <w:rPr>
          <w:b/>
        </w:rPr>
        <w:tab/>
      </w:r>
      <w:r>
        <w:rPr>
          <w:rFonts w:hint="eastAsia"/>
          <w:b/>
          <w:lang w:eastAsia="zh-CN"/>
        </w:rPr>
        <w:t>P</w:t>
      </w:r>
      <w:r w:rsidRPr="00042002">
        <w:rPr>
          <w:b/>
        </w:rPr>
        <w:t>erformance monitoring</w:t>
      </w:r>
      <w:r>
        <w:rPr>
          <w:rFonts w:hint="eastAsia"/>
          <w:b/>
          <w:lang w:eastAsia="zh-CN"/>
        </w:rPr>
        <w:t xml:space="preserve"> is triggered by the network</w:t>
      </w:r>
      <w:r w:rsidRPr="00042002">
        <w:rPr>
          <w:b/>
          <w:bCs/>
          <w:lang w:eastAsia="zh-CN"/>
        </w:rPr>
        <w:t>:</w:t>
      </w:r>
    </w:p>
    <w:p w:rsidR="0051446A" w:rsidRPr="00042002" w:rsidRDefault="0051446A" w:rsidP="0051446A">
      <w:pPr>
        <w:pStyle w:val="B3"/>
        <w:spacing w:after="120"/>
        <w:rPr>
          <w:b/>
        </w:rPr>
      </w:pPr>
      <w:r w:rsidRPr="00042002">
        <w:rPr>
          <w:b/>
        </w:rPr>
        <w:lastRenderedPageBreak/>
        <w:t>-</w:t>
      </w:r>
      <w:r w:rsidRPr="00042002">
        <w:rPr>
          <w:b/>
        </w:rPr>
        <w:tab/>
        <w:t>Opt</w:t>
      </w:r>
      <w:bookmarkStart w:id="4" w:name="_GoBack"/>
      <w:bookmarkEnd w:id="4"/>
      <w:r w:rsidRPr="00042002">
        <w:rPr>
          <w:b/>
        </w:rPr>
        <w:t xml:space="preserve">ion 1 (NW-side performance monitoring): UE sends reporting to NW (e.g., for the calculation of performance metric at NW) </w:t>
      </w:r>
    </w:p>
    <w:p w:rsidR="0051446A" w:rsidRPr="00042002" w:rsidRDefault="0051446A" w:rsidP="0051446A">
      <w:pPr>
        <w:pStyle w:val="B3"/>
        <w:spacing w:after="120"/>
        <w:rPr>
          <w:b/>
        </w:rPr>
      </w:pPr>
      <w:r w:rsidRPr="00042002">
        <w:rPr>
          <w:b/>
        </w:rPr>
        <w:t>-</w:t>
      </w:r>
      <w:r w:rsidRPr="00042002">
        <w:rPr>
          <w:b/>
        </w:rPr>
        <w:tab/>
        <w:t xml:space="preserve">Option 2 (UE-assisted performance monitoring): UE calculates performance metric(s), either reports it to NW or reports an event to NW based on the performance metric(s) </w:t>
      </w:r>
    </w:p>
    <w:p w:rsidR="00E60BAD" w:rsidRPr="00042002" w:rsidRDefault="0051446A" w:rsidP="0051446A">
      <w:pPr>
        <w:pStyle w:val="B1"/>
        <w:spacing w:after="120"/>
        <w:rPr>
          <w:rFonts w:eastAsia="Yu Mincho"/>
          <w:b/>
          <w:bCs/>
        </w:rPr>
      </w:pPr>
      <w:r w:rsidRPr="00042002">
        <w:rPr>
          <w:b/>
        </w:rPr>
        <w:t>-</w:t>
      </w:r>
      <w:r w:rsidRPr="00042002">
        <w:rPr>
          <w:b/>
        </w:rPr>
        <w:tab/>
      </w:r>
      <w:r>
        <w:rPr>
          <w:rFonts w:hint="eastAsia"/>
          <w:b/>
          <w:lang w:eastAsia="zh-CN"/>
        </w:rPr>
        <w:t>P</w:t>
      </w:r>
      <w:r w:rsidRPr="00042002">
        <w:rPr>
          <w:b/>
        </w:rPr>
        <w:t>erformance monitoring</w:t>
      </w:r>
      <w:r>
        <w:rPr>
          <w:rFonts w:hint="eastAsia"/>
          <w:b/>
          <w:lang w:eastAsia="zh-CN"/>
        </w:rPr>
        <w:t xml:space="preserve"> is i</w:t>
      </w:r>
      <w:r w:rsidRPr="00042002">
        <w:rPr>
          <w:b/>
          <w:lang w:eastAsia="zh-CN"/>
        </w:rPr>
        <w:t>ndicat</w:t>
      </w:r>
      <w:r>
        <w:rPr>
          <w:rFonts w:hint="eastAsia"/>
          <w:b/>
          <w:lang w:eastAsia="zh-CN"/>
        </w:rPr>
        <w:t>ed</w:t>
      </w:r>
      <w:r w:rsidRPr="00042002">
        <w:rPr>
          <w:b/>
          <w:lang w:eastAsia="zh-CN"/>
        </w:rPr>
        <w:t>/request</w:t>
      </w:r>
      <w:r>
        <w:rPr>
          <w:rFonts w:hint="eastAsia"/>
          <w:b/>
          <w:lang w:eastAsia="zh-CN"/>
        </w:rPr>
        <w:t>ed</w:t>
      </w:r>
      <w:r w:rsidRPr="00042002">
        <w:rPr>
          <w:b/>
          <w:lang w:eastAsia="zh-CN"/>
        </w:rPr>
        <w:t>/report</w:t>
      </w:r>
      <w:r>
        <w:rPr>
          <w:rFonts w:hint="eastAsia"/>
          <w:b/>
          <w:lang w:eastAsia="zh-CN"/>
        </w:rPr>
        <w:t>ed by the UE</w:t>
      </w:r>
      <w:r>
        <w:rPr>
          <w:rFonts w:hint="eastAsia"/>
          <w:b/>
          <w:bCs/>
          <w:lang w:eastAsia="zh-CN"/>
        </w:rPr>
        <w:t>.</w:t>
      </w:r>
    </w:p>
    <w:p w:rsidR="00912F8C" w:rsidRDefault="00912F8C" w:rsidP="007E4EE0">
      <w:pPr>
        <w:pStyle w:val="4"/>
        <w:numPr>
          <w:ilvl w:val="3"/>
          <w:numId w:val="7"/>
        </w:numPr>
      </w:pPr>
      <w:r>
        <w:rPr>
          <w:rFonts w:hint="eastAsia"/>
        </w:rPr>
        <w:t>Data collection</w:t>
      </w:r>
    </w:p>
    <w:p w:rsidR="0051446A" w:rsidRDefault="00AC24D9" w:rsidP="0051446A">
      <w:pPr>
        <w:spacing w:after="120"/>
        <w:rPr>
          <w:rFonts w:eastAsiaTheme="minorEastAsia"/>
          <w:lang w:val="x-none" w:eastAsia="zh-CN"/>
        </w:rPr>
      </w:pPr>
      <w:r>
        <w:rPr>
          <w:rFonts w:eastAsiaTheme="minorEastAsia" w:hint="eastAsia"/>
          <w:lang w:val="x-none" w:eastAsia="zh-CN"/>
        </w:rPr>
        <w:t xml:space="preserve">The </w:t>
      </w:r>
      <w:r w:rsidR="0051446A">
        <w:rPr>
          <w:rFonts w:eastAsiaTheme="minorEastAsia" w:hint="eastAsia"/>
          <w:lang w:val="x-none" w:eastAsia="zh-CN"/>
        </w:rPr>
        <w:t xml:space="preserve">UE-sided model data collection is still </w:t>
      </w:r>
      <w:r>
        <w:rPr>
          <w:rFonts w:eastAsiaTheme="minorEastAsia" w:hint="eastAsia"/>
          <w:lang w:val="x-none" w:eastAsia="zh-CN"/>
        </w:rPr>
        <w:t xml:space="preserve">under discussion </w:t>
      </w:r>
      <w:r w:rsidR="0051446A">
        <w:rPr>
          <w:rFonts w:eastAsiaTheme="minorEastAsia" w:hint="eastAsia"/>
          <w:lang w:val="x-none" w:eastAsia="zh-CN"/>
        </w:rPr>
        <w:t>in AI-PHY WID. For AI mobility, it can wait for the progresses in AI-PHY.</w:t>
      </w:r>
    </w:p>
    <w:p w:rsidR="0051446A" w:rsidRDefault="0051446A" w:rsidP="0051446A">
      <w:pPr>
        <w:spacing w:after="120"/>
        <w:rPr>
          <w:rFonts w:eastAsiaTheme="minorEastAsia"/>
          <w:lang w:val="x-none" w:eastAsia="zh-CN"/>
        </w:rPr>
      </w:pPr>
      <w:r w:rsidRPr="00722D6D">
        <w:rPr>
          <w:rFonts w:eastAsiaTheme="minorEastAsia" w:hint="eastAsia"/>
          <w:b/>
          <w:lang w:val="x-none" w:eastAsia="zh-CN"/>
        </w:rPr>
        <w:t>Proposal</w:t>
      </w:r>
      <w:r>
        <w:rPr>
          <w:rFonts w:eastAsiaTheme="minorEastAsia" w:hint="eastAsia"/>
          <w:b/>
          <w:lang w:val="x-none" w:eastAsia="zh-CN"/>
        </w:rPr>
        <w:t xml:space="preserve"> </w:t>
      </w:r>
      <w:r w:rsidR="004E293D">
        <w:rPr>
          <w:rFonts w:eastAsiaTheme="minorEastAsia" w:hint="eastAsia"/>
          <w:b/>
          <w:lang w:val="x-none" w:eastAsia="zh-CN"/>
        </w:rPr>
        <w:t>6</w:t>
      </w:r>
      <w:r w:rsidRPr="00722D6D">
        <w:rPr>
          <w:rFonts w:eastAsiaTheme="minorEastAsia" w:hint="eastAsia"/>
          <w:b/>
          <w:lang w:val="x-none" w:eastAsia="zh-CN"/>
        </w:rPr>
        <w:t xml:space="preserve">: </w:t>
      </w:r>
      <w:r w:rsidR="00AC24D9">
        <w:rPr>
          <w:rFonts w:eastAsiaTheme="minorEastAsia" w:hint="eastAsia"/>
          <w:b/>
          <w:lang w:val="x-none" w:eastAsia="zh-CN"/>
        </w:rPr>
        <w:t>RAN2 postpones the discussion</w:t>
      </w:r>
      <w:r w:rsidRPr="00722D6D">
        <w:rPr>
          <w:rFonts w:eastAsiaTheme="minorEastAsia"/>
          <w:b/>
          <w:lang w:val="x-none" w:eastAsia="zh-CN"/>
        </w:rPr>
        <w:t xml:space="preserve"> on </w:t>
      </w:r>
      <w:r w:rsidRPr="00722D6D">
        <w:rPr>
          <w:rFonts w:eastAsiaTheme="minorEastAsia" w:hint="eastAsia"/>
          <w:b/>
          <w:lang w:val="x-none" w:eastAsia="zh-CN"/>
        </w:rPr>
        <w:t>UE side data collection</w:t>
      </w:r>
      <w:r w:rsidRPr="00722D6D">
        <w:rPr>
          <w:rFonts w:eastAsiaTheme="minorEastAsia"/>
          <w:b/>
          <w:lang w:val="x-none" w:eastAsia="zh-CN"/>
        </w:rPr>
        <w:t xml:space="preserve"> procedure </w:t>
      </w:r>
      <w:r w:rsidRPr="00722D6D">
        <w:rPr>
          <w:rFonts w:eastAsiaTheme="minorEastAsia" w:hint="eastAsia"/>
          <w:b/>
          <w:lang w:val="x-none" w:eastAsia="zh-CN"/>
        </w:rPr>
        <w:t>until further progresses made in AI-PHY.</w:t>
      </w:r>
    </w:p>
    <w:p w:rsidR="00BD2F38" w:rsidRDefault="00EC1DDC" w:rsidP="007E4EE0">
      <w:pPr>
        <w:pStyle w:val="4"/>
        <w:numPr>
          <w:ilvl w:val="3"/>
          <w:numId w:val="7"/>
        </w:numPr>
      </w:pPr>
      <w:r>
        <w:rPr>
          <w:rFonts w:hint="eastAsia"/>
        </w:rPr>
        <w:t>Inference</w:t>
      </w:r>
    </w:p>
    <w:p w:rsidR="0051446A" w:rsidRDefault="0051446A" w:rsidP="0051446A">
      <w:pPr>
        <w:spacing w:after="120"/>
        <w:rPr>
          <w:rFonts w:eastAsiaTheme="minorEastAsia"/>
          <w:lang w:val="x-none" w:eastAsia="zh-CN"/>
        </w:rPr>
      </w:pPr>
      <w:r>
        <w:rPr>
          <w:rFonts w:eastAsiaTheme="minorEastAsia" w:hint="eastAsia"/>
          <w:lang w:val="x-none" w:eastAsia="zh-CN"/>
        </w:rPr>
        <w:t xml:space="preserve">For AI mobility simulation, the following 3 cases were agreed for </w:t>
      </w:r>
      <w:r w:rsidRPr="00D14C7E">
        <w:rPr>
          <w:iCs/>
          <w:lang w:eastAsia="ja-JP"/>
        </w:rPr>
        <w:t>cell level measurement prediction model</w:t>
      </w:r>
      <w:r>
        <w:rPr>
          <w:rFonts w:eastAsiaTheme="minorEastAsia" w:hint="eastAsia"/>
          <w:iCs/>
          <w:lang w:eastAsia="zh-CN"/>
        </w:rPr>
        <w:t xml:space="preserve"> </w:t>
      </w:r>
      <w:r w:rsidR="00FE0E43">
        <w:rPr>
          <w:rFonts w:eastAsiaTheme="minorEastAsia"/>
          <w:lang w:val="x-none" w:eastAsia="zh-CN"/>
        </w:rPr>
        <w:fldChar w:fldCharType="begin"/>
      </w:r>
      <w:r w:rsidR="00FE0E43">
        <w:rPr>
          <w:rFonts w:eastAsiaTheme="minorEastAsia"/>
          <w:iCs/>
          <w:lang w:eastAsia="zh-CN"/>
        </w:rPr>
        <w:instrText xml:space="preserve"> </w:instrText>
      </w:r>
      <w:r w:rsidR="00FE0E43">
        <w:rPr>
          <w:rFonts w:eastAsiaTheme="minorEastAsia" w:hint="eastAsia"/>
          <w:iCs/>
          <w:lang w:eastAsia="zh-CN"/>
        </w:rPr>
        <w:instrText>REF _Ref193895429 \r \h</w:instrText>
      </w:r>
      <w:r w:rsidR="00FE0E43">
        <w:rPr>
          <w:rFonts w:eastAsiaTheme="minorEastAsia"/>
          <w:iCs/>
          <w:lang w:eastAsia="zh-CN"/>
        </w:rPr>
        <w:instrText xml:space="preserve"> </w:instrText>
      </w:r>
      <w:r w:rsidR="00FE0E43">
        <w:rPr>
          <w:rFonts w:eastAsiaTheme="minorEastAsia"/>
          <w:lang w:val="x-none" w:eastAsia="zh-CN"/>
        </w:rPr>
      </w:r>
      <w:r w:rsidR="00FE0E43">
        <w:rPr>
          <w:rFonts w:eastAsiaTheme="minorEastAsia"/>
          <w:lang w:val="x-none" w:eastAsia="zh-CN"/>
        </w:rPr>
        <w:fldChar w:fldCharType="separate"/>
      </w:r>
      <w:r w:rsidR="00FE0E43">
        <w:rPr>
          <w:rFonts w:eastAsiaTheme="minorEastAsia"/>
          <w:iCs/>
          <w:lang w:eastAsia="zh-CN"/>
        </w:rPr>
        <w:t>[2]</w:t>
      </w:r>
      <w:r w:rsidR="00FE0E43">
        <w:rPr>
          <w:rFonts w:eastAsiaTheme="minorEastAsia"/>
          <w:lang w:val="x-none" w:eastAsia="zh-CN"/>
        </w:rPr>
        <w:fldChar w:fldCharType="end"/>
      </w:r>
      <w:r>
        <w:rPr>
          <w:rFonts w:eastAsiaTheme="minorEastAsia" w:hint="eastAsia"/>
          <w:lang w:val="x-none" w:eastAsia="zh-CN"/>
        </w:rPr>
        <w:t>:</w:t>
      </w:r>
    </w:p>
    <w:p w:rsidR="0051446A" w:rsidRPr="00323FF8" w:rsidRDefault="0051446A" w:rsidP="0051446A">
      <w:pPr>
        <w:pStyle w:val="ad"/>
        <w:widowControl w:val="0"/>
        <w:numPr>
          <w:ilvl w:val="0"/>
          <w:numId w:val="51"/>
        </w:numPr>
        <w:adjustRightInd w:val="0"/>
        <w:snapToGrid w:val="0"/>
        <w:spacing w:afterLines="0" w:after="120" w:line="260" w:lineRule="exact"/>
        <w:ind w:leftChars="0"/>
        <w:rPr>
          <w:rFonts w:ascii="Times New Roman" w:hAnsi="Times New Roman"/>
          <w:szCs w:val="20"/>
        </w:rPr>
      </w:pPr>
      <w:r w:rsidRPr="00323FF8">
        <w:rPr>
          <w:rFonts w:ascii="Times New Roman" w:hAnsi="Times New Roman"/>
          <w:szCs w:val="20"/>
        </w:rPr>
        <w:t xml:space="preserve">Sub-use case 1: L1 beam-level measurement result(s) is predicted based on actual L1 beam-level measurement result(s) and then L3 cell-level measurement result is generated </w:t>
      </w:r>
    </w:p>
    <w:p w:rsidR="0051446A" w:rsidRPr="00323FF8" w:rsidRDefault="0051446A" w:rsidP="0051446A">
      <w:pPr>
        <w:pStyle w:val="ad"/>
        <w:widowControl w:val="0"/>
        <w:numPr>
          <w:ilvl w:val="0"/>
          <w:numId w:val="51"/>
        </w:numPr>
        <w:adjustRightInd w:val="0"/>
        <w:snapToGrid w:val="0"/>
        <w:spacing w:afterLines="0" w:after="120" w:line="260" w:lineRule="exact"/>
        <w:ind w:leftChars="0"/>
        <w:rPr>
          <w:rFonts w:ascii="Times New Roman" w:hAnsi="Times New Roman"/>
          <w:szCs w:val="20"/>
        </w:rPr>
      </w:pPr>
      <w:r w:rsidRPr="00323FF8">
        <w:rPr>
          <w:rFonts w:ascii="Times New Roman" w:hAnsi="Times New Roman"/>
          <w:szCs w:val="20"/>
        </w:rPr>
        <w:t>Sub-use case 2: L3 Cell-level measurement result(s) is predicted based on actual L3 cell-level measurement result(s)</w:t>
      </w:r>
    </w:p>
    <w:p w:rsidR="0051446A" w:rsidRDefault="0051446A" w:rsidP="0051446A">
      <w:pPr>
        <w:pStyle w:val="ad"/>
        <w:widowControl w:val="0"/>
        <w:numPr>
          <w:ilvl w:val="0"/>
          <w:numId w:val="51"/>
        </w:numPr>
        <w:adjustRightInd w:val="0"/>
        <w:snapToGrid w:val="0"/>
        <w:spacing w:afterLines="0" w:after="120" w:line="260" w:lineRule="exact"/>
        <w:ind w:leftChars="0"/>
        <w:rPr>
          <w:rFonts w:ascii="Times New Roman" w:hAnsi="Times New Roman"/>
          <w:szCs w:val="20"/>
        </w:rPr>
      </w:pPr>
      <w:r w:rsidRPr="00323FF8">
        <w:rPr>
          <w:rFonts w:ascii="Times New Roman" w:hAnsi="Times New Roman"/>
          <w:szCs w:val="20"/>
        </w:rPr>
        <w:t>Sub-use case 3: L3 Cell-level measurement result(s) is predicted based on actual L1 beam-level measurement result(s)</w:t>
      </w:r>
    </w:p>
    <w:p w:rsidR="0051446A" w:rsidRDefault="0051446A" w:rsidP="0051446A">
      <w:pPr>
        <w:spacing w:after="120"/>
        <w:rPr>
          <w:rFonts w:eastAsiaTheme="minorEastAsia"/>
          <w:lang w:val="en-GB" w:eastAsia="zh-CN"/>
        </w:rPr>
      </w:pPr>
      <w:r>
        <w:rPr>
          <w:rFonts w:eastAsiaTheme="minorEastAsia" w:hint="eastAsia"/>
          <w:lang w:val="en-GB" w:eastAsia="zh-CN"/>
        </w:rPr>
        <w:t xml:space="preserve">Regarding these 3 Sub-use cases, the simulation results show that at least Sub-use case 2 brings benefits on the measurements </w:t>
      </w:r>
      <w:r>
        <w:rPr>
          <w:rFonts w:eastAsiaTheme="minorEastAsia"/>
          <w:lang w:val="en-GB" w:eastAsia="zh-CN"/>
        </w:rPr>
        <w:t>reduction</w:t>
      </w:r>
      <w:r>
        <w:rPr>
          <w:rFonts w:eastAsiaTheme="minorEastAsia" w:hint="eastAsia"/>
          <w:lang w:val="en-GB" w:eastAsia="zh-CN"/>
        </w:rPr>
        <w:t xml:space="preserve"> and the handover performance. And for the other 2 sub-use cases, simulation results from some companies </w:t>
      </w:r>
      <w:r w:rsidR="00FE0E43">
        <w:rPr>
          <w:rFonts w:eastAsiaTheme="minorEastAsia"/>
          <w:lang w:val="en-GB" w:eastAsia="zh-CN"/>
        </w:rPr>
        <w:fldChar w:fldCharType="begin"/>
      </w:r>
      <w:r w:rsidR="00FE0E43">
        <w:rPr>
          <w:rFonts w:eastAsiaTheme="minorEastAsia"/>
          <w:lang w:val="en-GB" w:eastAsia="zh-CN"/>
        </w:rPr>
        <w:instrText xml:space="preserve"> </w:instrText>
      </w:r>
      <w:r w:rsidR="00FE0E43">
        <w:rPr>
          <w:rFonts w:eastAsiaTheme="minorEastAsia" w:hint="eastAsia"/>
          <w:lang w:val="en-GB" w:eastAsia="zh-CN"/>
        </w:rPr>
        <w:instrText>REF _Ref193895325 \r \h</w:instrText>
      </w:r>
      <w:r w:rsidR="00FE0E43">
        <w:rPr>
          <w:rFonts w:eastAsiaTheme="minorEastAsia"/>
          <w:lang w:val="en-GB" w:eastAsia="zh-CN"/>
        </w:rPr>
        <w:instrText xml:space="preserve"> </w:instrText>
      </w:r>
      <w:r w:rsidR="00FE0E43">
        <w:rPr>
          <w:rFonts w:eastAsiaTheme="minorEastAsia"/>
          <w:lang w:val="en-GB" w:eastAsia="zh-CN"/>
        </w:rPr>
      </w:r>
      <w:r w:rsidR="00FE0E43">
        <w:rPr>
          <w:rFonts w:eastAsiaTheme="minorEastAsia"/>
          <w:lang w:val="en-GB" w:eastAsia="zh-CN"/>
        </w:rPr>
        <w:fldChar w:fldCharType="separate"/>
      </w:r>
      <w:r w:rsidR="00FE0E43">
        <w:rPr>
          <w:rFonts w:eastAsiaTheme="minorEastAsia"/>
          <w:lang w:val="en-GB" w:eastAsia="zh-CN"/>
        </w:rPr>
        <w:t>[3]</w:t>
      </w:r>
      <w:r w:rsidR="00FE0E43">
        <w:rPr>
          <w:rFonts w:eastAsiaTheme="minorEastAsia"/>
          <w:lang w:val="en-GB" w:eastAsia="zh-CN"/>
        </w:rPr>
        <w:fldChar w:fldCharType="end"/>
      </w:r>
      <w:r w:rsidR="00FE0E43">
        <w:rPr>
          <w:rFonts w:eastAsiaTheme="minorEastAsia" w:hint="eastAsia"/>
          <w:lang w:val="en-GB" w:eastAsia="zh-CN"/>
        </w:rPr>
        <w:t>-</w:t>
      </w:r>
      <w:r w:rsidR="00FE0E43">
        <w:rPr>
          <w:rFonts w:eastAsiaTheme="minorEastAsia"/>
          <w:lang w:val="en-GB" w:eastAsia="zh-CN"/>
        </w:rPr>
        <w:fldChar w:fldCharType="begin"/>
      </w:r>
      <w:r w:rsidR="00FE0E43">
        <w:rPr>
          <w:rFonts w:eastAsiaTheme="minorEastAsia"/>
          <w:lang w:val="en-GB" w:eastAsia="zh-CN"/>
        </w:rPr>
        <w:instrText xml:space="preserve"> </w:instrText>
      </w:r>
      <w:r w:rsidR="00FE0E43">
        <w:rPr>
          <w:rFonts w:eastAsiaTheme="minorEastAsia" w:hint="eastAsia"/>
          <w:lang w:val="en-GB" w:eastAsia="zh-CN"/>
        </w:rPr>
        <w:instrText>REF _Ref193895329 \r \h</w:instrText>
      </w:r>
      <w:r w:rsidR="00FE0E43">
        <w:rPr>
          <w:rFonts w:eastAsiaTheme="minorEastAsia"/>
          <w:lang w:val="en-GB" w:eastAsia="zh-CN"/>
        </w:rPr>
        <w:instrText xml:space="preserve"> </w:instrText>
      </w:r>
      <w:r w:rsidR="00FE0E43">
        <w:rPr>
          <w:rFonts w:eastAsiaTheme="minorEastAsia"/>
          <w:lang w:val="en-GB" w:eastAsia="zh-CN"/>
        </w:rPr>
      </w:r>
      <w:r w:rsidR="00FE0E43">
        <w:rPr>
          <w:rFonts w:eastAsiaTheme="minorEastAsia"/>
          <w:lang w:val="en-GB" w:eastAsia="zh-CN"/>
        </w:rPr>
        <w:fldChar w:fldCharType="separate"/>
      </w:r>
      <w:r w:rsidR="00FE0E43">
        <w:rPr>
          <w:rFonts w:eastAsiaTheme="minorEastAsia"/>
          <w:lang w:val="en-GB" w:eastAsia="zh-CN"/>
        </w:rPr>
        <w:t>[5]</w:t>
      </w:r>
      <w:r w:rsidR="00FE0E43">
        <w:rPr>
          <w:rFonts w:eastAsiaTheme="minorEastAsia"/>
          <w:lang w:val="en-GB" w:eastAsia="zh-CN"/>
        </w:rPr>
        <w:fldChar w:fldCharType="end"/>
      </w:r>
      <w:r w:rsidR="00956E5B">
        <w:rPr>
          <w:rFonts w:eastAsiaTheme="minorEastAsia" w:hint="eastAsia"/>
          <w:lang w:val="en-GB" w:eastAsia="zh-CN"/>
        </w:rPr>
        <w:t xml:space="preserve"> </w:t>
      </w:r>
      <w:r>
        <w:rPr>
          <w:rFonts w:eastAsiaTheme="minorEastAsia" w:hint="eastAsia"/>
          <w:lang w:val="en-GB" w:eastAsia="zh-CN"/>
        </w:rPr>
        <w:t xml:space="preserve">also show they are </w:t>
      </w:r>
      <w:r>
        <w:rPr>
          <w:rFonts w:eastAsiaTheme="minorEastAsia"/>
          <w:lang w:val="en-GB" w:eastAsia="zh-CN"/>
        </w:rPr>
        <w:t>beneficial</w:t>
      </w:r>
      <w:r>
        <w:rPr>
          <w:rFonts w:eastAsiaTheme="minorEastAsia" w:hint="eastAsia"/>
          <w:lang w:val="en-GB" w:eastAsia="zh-CN"/>
        </w:rPr>
        <w:t xml:space="preserve"> for mobility performance. From spec study point of view, all these 3 sub-use cases should be studied in the SI.</w:t>
      </w:r>
    </w:p>
    <w:p w:rsidR="0051446A" w:rsidRPr="0039643F" w:rsidRDefault="0051446A" w:rsidP="0051446A">
      <w:pPr>
        <w:spacing w:after="120"/>
        <w:rPr>
          <w:rFonts w:eastAsiaTheme="minorEastAsia"/>
          <w:b/>
          <w:lang w:val="en-GB" w:eastAsia="zh-CN"/>
        </w:rPr>
      </w:pPr>
      <w:r w:rsidRPr="0039643F">
        <w:rPr>
          <w:rFonts w:eastAsiaTheme="minorEastAsia" w:hint="eastAsia"/>
          <w:b/>
          <w:lang w:val="en-GB" w:eastAsia="zh-CN"/>
        </w:rPr>
        <w:t xml:space="preserve">Proposal </w:t>
      </w:r>
      <w:r w:rsidR="004E293D">
        <w:rPr>
          <w:rFonts w:eastAsiaTheme="minorEastAsia" w:hint="eastAsia"/>
          <w:b/>
          <w:lang w:val="en-GB" w:eastAsia="zh-CN"/>
        </w:rPr>
        <w:t>7</w:t>
      </w:r>
      <w:r w:rsidRPr="0039643F">
        <w:rPr>
          <w:rFonts w:eastAsiaTheme="minorEastAsia" w:hint="eastAsia"/>
          <w:b/>
          <w:lang w:val="en-GB" w:eastAsia="zh-CN"/>
        </w:rPr>
        <w:t>: All the 3 sub-use cases, i.e., Sub-use case 1/2/3 are considered for the specification impact study phase.</w:t>
      </w:r>
    </w:p>
    <w:p w:rsidR="0051446A" w:rsidRDefault="0051446A" w:rsidP="0051446A">
      <w:pPr>
        <w:spacing w:after="120"/>
        <w:rPr>
          <w:rFonts w:eastAsiaTheme="minorEastAsia"/>
          <w:lang w:val="en-GB" w:eastAsia="zh-CN"/>
        </w:rPr>
      </w:pPr>
      <w:r>
        <w:rPr>
          <w:rFonts w:eastAsiaTheme="minorEastAsia" w:hint="eastAsia"/>
          <w:lang w:val="en-GB" w:eastAsia="zh-CN"/>
        </w:rPr>
        <w:t>Regarding these 3 Sub-use cases, the inputs and outputs of the inference can be summarized in Figure 1.</w:t>
      </w:r>
    </w:p>
    <w:p w:rsidR="0051446A" w:rsidRDefault="0051446A" w:rsidP="0051446A">
      <w:pPr>
        <w:spacing w:after="120"/>
        <w:jc w:val="center"/>
        <w:rPr>
          <w:rFonts w:eastAsiaTheme="minorEastAsia"/>
          <w:lang w:eastAsia="zh-CN"/>
        </w:rPr>
      </w:pPr>
      <w:r>
        <w:rPr>
          <w:rFonts w:eastAsiaTheme="minorEastAsia" w:hint="eastAsia"/>
          <w:lang w:val="en-GB" w:eastAsia="zh-CN"/>
        </w:rPr>
        <w:t xml:space="preserve"> </w:t>
      </w:r>
      <w:r>
        <w:object w:dxaOrig="7630" w:dyaOrig="1285">
          <v:shape id="_x0000_i1026" type="#_x0000_t75" style="width:382.5pt;height:64.5pt" o:ole="">
            <v:imagedata r:id="rId11" o:title=""/>
          </v:shape>
          <o:OLEObject Type="Embed" ProgID="Visio.Drawing.11" ShapeID="_x0000_i1026" DrawAspect="Content" ObjectID="_1804589707" r:id="rId12"/>
        </w:object>
      </w:r>
    </w:p>
    <w:p w:rsidR="0051446A" w:rsidRPr="008B1F7D" w:rsidRDefault="0051446A" w:rsidP="0051446A">
      <w:pPr>
        <w:spacing w:after="120"/>
        <w:jc w:val="center"/>
        <w:rPr>
          <w:rFonts w:eastAsiaTheme="minorEastAsia"/>
          <w:b/>
          <w:lang w:eastAsia="zh-CN"/>
        </w:rPr>
      </w:pPr>
      <w:r w:rsidRPr="008B1F7D">
        <w:rPr>
          <w:rFonts w:eastAsiaTheme="minorEastAsia" w:hint="eastAsia"/>
          <w:b/>
          <w:lang w:eastAsia="zh-CN"/>
        </w:rPr>
        <w:t>Figure 1: Input/output association in different sub-use cases</w:t>
      </w:r>
    </w:p>
    <w:p w:rsidR="0051446A" w:rsidRDefault="0051446A" w:rsidP="0051446A">
      <w:pPr>
        <w:spacing w:after="120"/>
        <w:rPr>
          <w:rFonts w:eastAsiaTheme="minorEastAsia"/>
          <w:lang w:val="en-GB" w:eastAsia="zh-CN"/>
        </w:rPr>
      </w:pPr>
      <w:r>
        <w:rPr>
          <w:rFonts w:eastAsiaTheme="minorEastAsia" w:hint="eastAsia"/>
          <w:lang w:val="en-GB" w:eastAsia="zh-CN"/>
        </w:rPr>
        <w:t>For L1-beam level measurement result(s) is used as input or output of inference, the CSI framework can be used as the configuration of inference input which is similar to the BM case.</w:t>
      </w:r>
    </w:p>
    <w:p w:rsidR="0051446A" w:rsidRPr="008B1F7D" w:rsidRDefault="0051446A" w:rsidP="0051446A">
      <w:pPr>
        <w:spacing w:after="120"/>
        <w:rPr>
          <w:rFonts w:eastAsiaTheme="minorEastAsia"/>
          <w:b/>
          <w:lang w:val="en-GB" w:eastAsia="zh-CN"/>
        </w:rPr>
      </w:pPr>
      <w:r w:rsidRPr="008B1F7D">
        <w:rPr>
          <w:rFonts w:eastAsiaTheme="minorEastAsia" w:hint="eastAsia"/>
          <w:b/>
          <w:lang w:val="en-GB" w:eastAsia="zh-CN"/>
        </w:rPr>
        <w:t>Proposal</w:t>
      </w:r>
      <w:r w:rsidR="00FD79BA">
        <w:rPr>
          <w:rFonts w:eastAsiaTheme="minorEastAsia" w:hint="eastAsia"/>
          <w:b/>
          <w:lang w:val="en-GB" w:eastAsia="zh-CN"/>
        </w:rPr>
        <w:t xml:space="preserve"> </w:t>
      </w:r>
      <w:r w:rsidR="004E293D">
        <w:rPr>
          <w:rFonts w:eastAsiaTheme="minorEastAsia" w:hint="eastAsia"/>
          <w:b/>
          <w:lang w:val="en-GB" w:eastAsia="zh-CN"/>
        </w:rPr>
        <w:t>8</w:t>
      </w:r>
      <w:r w:rsidRPr="008B1F7D">
        <w:rPr>
          <w:rFonts w:eastAsiaTheme="minorEastAsia" w:hint="eastAsia"/>
          <w:b/>
          <w:lang w:val="en-GB" w:eastAsia="zh-CN"/>
        </w:rPr>
        <w:t xml:space="preserve">: The CSI framework </w:t>
      </w:r>
      <w:r>
        <w:rPr>
          <w:rFonts w:eastAsiaTheme="minorEastAsia" w:hint="eastAsia"/>
          <w:b/>
          <w:lang w:val="en-GB" w:eastAsia="zh-CN"/>
        </w:rPr>
        <w:t>is</w:t>
      </w:r>
      <w:r w:rsidRPr="008B1F7D">
        <w:rPr>
          <w:rFonts w:eastAsiaTheme="minorEastAsia" w:hint="eastAsia"/>
          <w:b/>
          <w:lang w:val="en-GB" w:eastAsia="zh-CN"/>
        </w:rPr>
        <w:t xml:space="preserve"> used </w:t>
      </w:r>
      <w:r>
        <w:rPr>
          <w:rFonts w:eastAsiaTheme="minorEastAsia" w:hint="eastAsia"/>
          <w:b/>
          <w:lang w:val="en-GB" w:eastAsia="zh-CN"/>
        </w:rPr>
        <w:t>as</w:t>
      </w:r>
      <w:r w:rsidRPr="008B1F7D">
        <w:rPr>
          <w:rFonts w:eastAsiaTheme="minorEastAsia" w:hint="eastAsia"/>
          <w:b/>
          <w:lang w:val="en-GB" w:eastAsia="zh-CN"/>
        </w:rPr>
        <w:t xml:space="preserve"> the configuration of </w:t>
      </w:r>
      <w:r w:rsidR="0099344D">
        <w:rPr>
          <w:rFonts w:eastAsiaTheme="minorEastAsia" w:hint="eastAsia"/>
          <w:b/>
          <w:lang w:val="en-GB" w:eastAsia="zh-CN"/>
        </w:rPr>
        <w:t xml:space="preserve">inference </w:t>
      </w:r>
      <w:r w:rsidRPr="008B1F7D">
        <w:rPr>
          <w:rFonts w:eastAsiaTheme="minorEastAsia" w:hint="eastAsia"/>
          <w:b/>
          <w:lang w:val="en-GB" w:eastAsia="zh-CN"/>
        </w:rPr>
        <w:t>input for Sub-use case 1/3.</w:t>
      </w:r>
    </w:p>
    <w:p w:rsidR="0051446A" w:rsidRDefault="0051446A" w:rsidP="0051446A">
      <w:pPr>
        <w:spacing w:after="120"/>
        <w:rPr>
          <w:rFonts w:eastAsiaTheme="minorEastAsia"/>
          <w:lang w:val="en-GB" w:eastAsia="zh-CN"/>
        </w:rPr>
      </w:pPr>
      <w:r>
        <w:rPr>
          <w:rFonts w:eastAsiaTheme="minorEastAsia" w:hint="eastAsia"/>
          <w:lang w:val="en-GB" w:eastAsia="zh-CN"/>
        </w:rPr>
        <w:t xml:space="preserve">For Cell-level measurement results, it is obtained at Point C based on Figure 2 </w:t>
      </w:r>
      <w:r w:rsidR="00FE0E43">
        <w:rPr>
          <w:rFonts w:eastAsiaTheme="minorEastAsia"/>
          <w:lang w:val="en-GB" w:eastAsia="zh-CN"/>
        </w:rPr>
        <w:fldChar w:fldCharType="begin"/>
      </w:r>
      <w:r w:rsidR="00FE0E43">
        <w:rPr>
          <w:rFonts w:eastAsiaTheme="minorEastAsia"/>
          <w:lang w:val="en-GB" w:eastAsia="zh-CN"/>
        </w:rPr>
        <w:instrText xml:space="preserve"> </w:instrText>
      </w:r>
      <w:r w:rsidR="00FE0E43">
        <w:rPr>
          <w:rFonts w:eastAsiaTheme="minorEastAsia" w:hint="eastAsia"/>
          <w:lang w:val="en-GB" w:eastAsia="zh-CN"/>
        </w:rPr>
        <w:instrText>REF _Ref193895386 \r \h</w:instrText>
      </w:r>
      <w:r w:rsidR="00FE0E43">
        <w:rPr>
          <w:rFonts w:eastAsiaTheme="minorEastAsia"/>
          <w:lang w:val="en-GB" w:eastAsia="zh-CN"/>
        </w:rPr>
        <w:instrText xml:space="preserve"> </w:instrText>
      </w:r>
      <w:r w:rsidR="00FE0E43">
        <w:rPr>
          <w:rFonts w:eastAsiaTheme="minorEastAsia"/>
          <w:lang w:val="en-GB" w:eastAsia="zh-CN"/>
        </w:rPr>
      </w:r>
      <w:r w:rsidR="00FE0E43">
        <w:rPr>
          <w:rFonts w:eastAsiaTheme="minorEastAsia"/>
          <w:lang w:val="en-GB" w:eastAsia="zh-CN"/>
        </w:rPr>
        <w:fldChar w:fldCharType="separate"/>
      </w:r>
      <w:r w:rsidR="00FE0E43">
        <w:rPr>
          <w:rFonts w:eastAsiaTheme="minorEastAsia"/>
          <w:lang w:val="en-GB" w:eastAsia="zh-CN"/>
        </w:rPr>
        <w:t>[6]</w:t>
      </w:r>
      <w:r w:rsidR="00FE0E43">
        <w:rPr>
          <w:rFonts w:eastAsiaTheme="minorEastAsia"/>
          <w:lang w:val="en-GB" w:eastAsia="zh-CN"/>
        </w:rPr>
        <w:fldChar w:fldCharType="end"/>
      </w:r>
      <w:r>
        <w:rPr>
          <w:rFonts w:eastAsiaTheme="minorEastAsia" w:hint="eastAsia"/>
          <w:lang w:val="en-GB" w:eastAsia="zh-CN"/>
        </w:rPr>
        <w:t xml:space="preserve">, which is </w:t>
      </w:r>
      <w:r w:rsidRPr="001A1D9B">
        <w:rPr>
          <w:rFonts w:eastAsiaTheme="minorEastAsia"/>
          <w:lang w:val="en-GB" w:eastAsia="zh-CN"/>
        </w:rPr>
        <w:t xml:space="preserve">a measurement after processing in the layer 3 filter. </w:t>
      </w:r>
      <w:r>
        <w:rPr>
          <w:rFonts w:eastAsiaTheme="minorEastAsia" w:hint="eastAsia"/>
          <w:lang w:val="en-GB" w:eastAsia="zh-CN"/>
        </w:rPr>
        <w:t>It is straightforward that the RRM measurement framework is used as the configuration of the input and output.</w:t>
      </w:r>
    </w:p>
    <w:p w:rsidR="0051446A" w:rsidRPr="00AE1424" w:rsidRDefault="0051446A" w:rsidP="0051446A">
      <w:pPr>
        <w:spacing w:after="120"/>
        <w:rPr>
          <w:rFonts w:eastAsiaTheme="minorEastAsia"/>
          <w:b/>
          <w:lang w:val="x-none" w:eastAsia="zh-CN"/>
        </w:rPr>
      </w:pPr>
      <w:r w:rsidRPr="00AE1424">
        <w:rPr>
          <w:rFonts w:eastAsiaTheme="minorEastAsia" w:hint="eastAsia"/>
          <w:b/>
          <w:lang w:val="en-GB" w:eastAsia="zh-CN"/>
        </w:rPr>
        <w:t xml:space="preserve">Proposal </w:t>
      </w:r>
      <w:r w:rsidR="004E293D">
        <w:rPr>
          <w:rFonts w:eastAsiaTheme="minorEastAsia" w:hint="eastAsia"/>
          <w:b/>
          <w:lang w:val="en-GB" w:eastAsia="zh-CN"/>
        </w:rPr>
        <w:t>9</w:t>
      </w:r>
      <w:r w:rsidRPr="00AE1424">
        <w:rPr>
          <w:rFonts w:eastAsiaTheme="minorEastAsia" w:hint="eastAsia"/>
          <w:b/>
          <w:lang w:val="en-GB" w:eastAsia="zh-CN"/>
        </w:rPr>
        <w:t xml:space="preserve">: The RRM framework is used as the configuration of </w:t>
      </w:r>
      <w:r w:rsidR="009B6F2A">
        <w:rPr>
          <w:rFonts w:eastAsiaTheme="minorEastAsia" w:hint="eastAsia"/>
          <w:b/>
          <w:lang w:val="en-GB" w:eastAsia="zh-CN"/>
        </w:rPr>
        <w:t xml:space="preserve">inference </w:t>
      </w:r>
      <w:r w:rsidRPr="00AE1424">
        <w:rPr>
          <w:rFonts w:eastAsiaTheme="minorEastAsia" w:hint="eastAsia"/>
          <w:b/>
          <w:lang w:val="en-GB" w:eastAsia="zh-CN"/>
        </w:rPr>
        <w:t>input for Sub-use case 2.</w:t>
      </w:r>
    </w:p>
    <w:p w:rsidR="0051446A" w:rsidRDefault="0051446A" w:rsidP="0051446A">
      <w:pPr>
        <w:spacing w:after="120"/>
        <w:rPr>
          <w:rFonts w:eastAsiaTheme="minorEastAsia"/>
          <w:noProof/>
          <w:lang w:eastAsia="zh-CN"/>
        </w:rPr>
      </w:pPr>
      <w:r w:rsidRPr="000C68CE">
        <w:rPr>
          <w:noProof/>
        </w:rPr>
        <w:object w:dxaOrig="11984" w:dyaOrig="5887">
          <v:shape id="_x0000_i1027" type="#_x0000_t75" style="width:451.5pt;height:221.25pt" o:ole="">
            <v:imagedata r:id="rId13" o:title=""/>
          </v:shape>
          <o:OLEObject Type="Embed" ProgID="Visio.Drawing.11" ShapeID="_x0000_i1027" DrawAspect="Content" ObjectID="_1804589708" r:id="rId14"/>
        </w:object>
      </w:r>
    </w:p>
    <w:p w:rsidR="0051446A" w:rsidRPr="00DB1CFD" w:rsidRDefault="0051446A" w:rsidP="0051446A">
      <w:pPr>
        <w:spacing w:after="120"/>
        <w:jc w:val="center"/>
        <w:rPr>
          <w:rFonts w:eastAsiaTheme="minorEastAsia"/>
          <w:lang w:val="en-GB" w:eastAsia="zh-CN"/>
        </w:rPr>
      </w:pPr>
      <w:r w:rsidRPr="008B1F7D">
        <w:rPr>
          <w:rFonts w:eastAsiaTheme="minorEastAsia" w:hint="eastAsia"/>
          <w:b/>
          <w:lang w:eastAsia="zh-CN"/>
        </w:rPr>
        <w:t xml:space="preserve">Figure </w:t>
      </w:r>
      <w:r>
        <w:rPr>
          <w:rFonts w:eastAsiaTheme="minorEastAsia" w:hint="eastAsia"/>
          <w:b/>
          <w:lang w:eastAsia="zh-CN"/>
        </w:rPr>
        <w:t>2</w:t>
      </w:r>
      <w:r w:rsidRPr="008B1F7D">
        <w:rPr>
          <w:rFonts w:eastAsiaTheme="minorEastAsia" w:hint="eastAsia"/>
          <w:b/>
          <w:lang w:eastAsia="zh-CN"/>
        </w:rPr>
        <w:t xml:space="preserve">: </w:t>
      </w:r>
      <w:r>
        <w:rPr>
          <w:rFonts w:eastAsiaTheme="minorEastAsia" w:hint="eastAsia"/>
          <w:b/>
          <w:lang w:eastAsia="zh-CN"/>
        </w:rPr>
        <w:t>Measurement model</w:t>
      </w:r>
      <w:r w:rsidR="00956E5B">
        <w:rPr>
          <w:rFonts w:eastAsiaTheme="minorEastAsia" w:hint="eastAsia"/>
          <w:b/>
          <w:lang w:eastAsia="zh-CN"/>
        </w:rPr>
        <w:t xml:space="preserve"> in TS 38.300</w:t>
      </w:r>
    </w:p>
    <w:p w:rsidR="0051446A" w:rsidRDefault="0051446A" w:rsidP="0051446A">
      <w:pPr>
        <w:spacing w:after="120"/>
        <w:rPr>
          <w:rFonts w:eastAsiaTheme="minorEastAsia"/>
          <w:lang w:val="en-GB" w:eastAsia="zh-CN"/>
        </w:rPr>
      </w:pPr>
      <w:r>
        <w:rPr>
          <w:rFonts w:eastAsiaTheme="minorEastAsia" w:hint="eastAsia"/>
          <w:lang w:val="en-GB" w:eastAsia="zh-CN"/>
        </w:rPr>
        <w:t xml:space="preserve">Regarding the output of inference, the Cell-level measurement results are predicted via AI/ML procedure for Sub-use case 2/3. The predicted measurement result can be reported to the </w:t>
      </w:r>
      <w:r>
        <w:rPr>
          <w:rFonts w:eastAsiaTheme="minorEastAsia"/>
          <w:lang w:val="en-GB" w:eastAsia="zh-CN"/>
        </w:rPr>
        <w:t>network</w:t>
      </w:r>
      <w:r>
        <w:rPr>
          <w:rFonts w:eastAsiaTheme="minorEastAsia" w:hint="eastAsia"/>
          <w:lang w:val="en-GB" w:eastAsia="zh-CN"/>
        </w:rPr>
        <w:t xml:space="preserve"> via the current </w:t>
      </w:r>
      <w:r>
        <w:rPr>
          <w:rFonts w:eastAsiaTheme="minorEastAsia"/>
          <w:lang w:val="en-GB" w:eastAsia="zh-CN"/>
        </w:rPr>
        <w:t>measurement</w:t>
      </w:r>
      <w:r>
        <w:rPr>
          <w:rFonts w:eastAsiaTheme="minorEastAsia" w:hint="eastAsia"/>
          <w:lang w:val="en-GB" w:eastAsia="zh-CN"/>
        </w:rPr>
        <w:t xml:space="preserve"> report procedure with </w:t>
      </w:r>
      <w:r>
        <w:rPr>
          <w:rFonts w:eastAsiaTheme="minorEastAsia"/>
          <w:lang w:val="en-GB" w:eastAsia="zh-CN"/>
        </w:rPr>
        <w:t>additional</w:t>
      </w:r>
      <w:r>
        <w:rPr>
          <w:rFonts w:eastAsiaTheme="minorEastAsia" w:hint="eastAsia"/>
          <w:lang w:val="en-GB" w:eastAsia="zh-CN"/>
        </w:rPr>
        <w:t xml:space="preserve"> information, e.g. time information for Case A.</w:t>
      </w:r>
    </w:p>
    <w:p w:rsidR="0051446A" w:rsidRDefault="0051446A" w:rsidP="0051446A">
      <w:pPr>
        <w:spacing w:after="120"/>
        <w:rPr>
          <w:rFonts w:eastAsiaTheme="minorEastAsia"/>
          <w:lang w:val="en-GB" w:eastAsia="zh-CN"/>
        </w:rPr>
      </w:pPr>
      <w:r>
        <w:rPr>
          <w:rFonts w:eastAsiaTheme="minorEastAsia" w:hint="eastAsia"/>
          <w:lang w:val="en-GB" w:eastAsia="zh-CN"/>
        </w:rPr>
        <w:t xml:space="preserve">It is a bit of complex for Sub-use case 1, since the measurement result(s) is indirectly generated by predicted L1 beam-level measurement result. For instance, the UE selects the top-K beams among all the predicted L1 beam-level results and generates the cell-level results based on the top-K beams. In this case, the RRM measurement </w:t>
      </w:r>
      <w:r>
        <w:rPr>
          <w:rFonts w:eastAsiaTheme="minorEastAsia"/>
          <w:lang w:val="en-GB" w:eastAsia="zh-CN"/>
        </w:rPr>
        <w:t>framework</w:t>
      </w:r>
      <w:r>
        <w:rPr>
          <w:rFonts w:eastAsiaTheme="minorEastAsia" w:hint="eastAsia"/>
          <w:lang w:val="en-GB" w:eastAsia="zh-CN"/>
        </w:rPr>
        <w:t xml:space="preserve"> can be reused for measurement result report</w:t>
      </w:r>
      <w:proofErr w:type="gramStart"/>
      <w:r>
        <w:rPr>
          <w:rFonts w:eastAsiaTheme="minorEastAsia" w:hint="eastAsia"/>
          <w:lang w:val="en-GB" w:eastAsia="zh-CN"/>
        </w:rPr>
        <w:t>..</w:t>
      </w:r>
      <w:proofErr w:type="gramEnd"/>
      <w:r>
        <w:rPr>
          <w:rFonts w:eastAsiaTheme="minorEastAsia" w:hint="eastAsia"/>
          <w:lang w:val="en-GB" w:eastAsia="zh-CN"/>
        </w:rPr>
        <w:t xml:space="preserve"> </w:t>
      </w:r>
    </w:p>
    <w:p w:rsidR="0051446A" w:rsidRPr="001B4ED4" w:rsidRDefault="0051446A" w:rsidP="0051446A">
      <w:pPr>
        <w:spacing w:after="120"/>
        <w:rPr>
          <w:rFonts w:eastAsiaTheme="minorEastAsia"/>
          <w:b/>
          <w:lang w:val="en-GB" w:eastAsia="zh-CN"/>
        </w:rPr>
      </w:pPr>
      <w:r w:rsidRPr="001B4ED4">
        <w:rPr>
          <w:rFonts w:eastAsiaTheme="minorEastAsia" w:hint="eastAsia"/>
          <w:b/>
          <w:lang w:val="en-GB" w:eastAsia="zh-CN"/>
        </w:rPr>
        <w:t xml:space="preserve">Proposal </w:t>
      </w:r>
      <w:r>
        <w:rPr>
          <w:rFonts w:eastAsiaTheme="minorEastAsia" w:hint="eastAsia"/>
          <w:b/>
          <w:lang w:val="en-GB" w:eastAsia="zh-CN"/>
        </w:rPr>
        <w:t>1</w:t>
      </w:r>
      <w:r w:rsidR="004E293D">
        <w:rPr>
          <w:rFonts w:eastAsiaTheme="minorEastAsia" w:hint="eastAsia"/>
          <w:b/>
          <w:lang w:val="en-GB" w:eastAsia="zh-CN"/>
        </w:rPr>
        <w:t>0</w:t>
      </w:r>
      <w:r w:rsidRPr="001B4ED4">
        <w:rPr>
          <w:rFonts w:eastAsiaTheme="minorEastAsia" w:hint="eastAsia"/>
          <w:b/>
          <w:lang w:val="en-GB" w:eastAsia="zh-CN"/>
        </w:rPr>
        <w:t xml:space="preserve">: The RRM measurement framework is used for the configuration of </w:t>
      </w:r>
      <w:r w:rsidR="009B6F2A">
        <w:rPr>
          <w:rFonts w:eastAsiaTheme="minorEastAsia" w:hint="eastAsia"/>
          <w:b/>
          <w:lang w:val="en-GB" w:eastAsia="zh-CN"/>
        </w:rPr>
        <w:t xml:space="preserve">inference </w:t>
      </w:r>
      <w:r w:rsidRPr="001B4ED4">
        <w:rPr>
          <w:rFonts w:eastAsiaTheme="minorEastAsia" w:hint="eastAsia"/>
          <w:b/>
          <w:lang w:val="en-GB" w:eastAsia="zh-CN"/>
        </w:rPr>
        <w:t xml:space="preserve">output of Sub-use case </w:t>
      </w:r>
      <w:r>
        <w:rPr>
          <w:rFonts w:eastAsiaTheme="minorEastAsia" w:hint="eastAsia"/>
          <w:b/>
          <w:lang w:val="en-GB" w:eastAsia="zh-CN"/>
        </w:rPr>
        <w:t>1/</w:t>
      </w:r>
      <w:r w:rsidRPr="001B4ED4">
        <w:rPr>
          <w:rFonts w:eastAsiaTheme="minorEastAsia" w:hint="eastAsia"/>
          <w:b/>
          <w:lang w:val="en-GB" w:eastAsia="zh-CN"/>
        </w:rPr>
        <w:t>2/3.</w:t>
      </w:r>
    </w:p>
    <w:p w:rsidR="0051446A" w:rsidRDefault="0051446A" w:rsidP="0051446A">
      <w:pPr>
        <w:spacing w:after="120"/>
        <w:rPr>
          <w:rFonts w:eastAsiaTheme="minorEastAsia"/>
          <w:iCs/>
          <w:lang w:eastAsia="zh-CN"/>
        </w:rPr>
      </w:pPr>
      <w:r>
        <w:rPr>
          <w:rFonts w:eastAsiaTheme="minorEastAsia" w:hint="eastAsia"/>
          <w:iCs/>
          <w:lang w:eastAsia="zh-CN"/>
        </w:rPr>
        <w:t>If Proposal 1</w:t>
      </w:r>
      <w:r w:rsidR="004E293D">
        <w:rPr>
          <w:rFonts w:eastAsiaTheme="minorEastAsia" w:hint="eastAsia"/>
          <w:iCs/>
          <w:lang w:eastAsia="zh-CN"/>
        </w:rPr>
        <w:t>0</w:t>
      </w:r>
      <w:r>
        <w:rPr>
          <w:rFonts w:eastAsiaTheme="minorEastAsia" w:hint="eastAsia"/>
          <w:iCs/>
          <w:lang w:eastAsia="zh-CN"/>
        </w:rPr>
        <w:t xml:space="preserve"> is agreed, </w:t>
      </w:r>
      <w:r>
        <w:rPr>
          <w:rFonts w:eastAsiaTheme="minorEastAsia"/>
          <w:iCs/>
          <w:lang w:eastAsia="zh-CN"/>
        </w:rPr>
        <w:t>the</w:t>
      </w:r>
      <w:r>
        <w:rPr>
          <w:rFonts w:eastAsiaTheme="minorEastAsia" w:hint="eastAsia"/>
          <w:iCs/>
          <w:lang w:eastAsia="zh-CN"/>
        </w:rPr>
        <w:t xml:space="preserve"> content of the output can follow that of the measurement result which consists of RSRP, RSRQ and SINR. Considering the time information is essential to FR2-FR2 Case A, it can also be included in the measurement report which can be discussed in the WI.</w:t>
      </w:r>
    </w:p>
    <w:p w:rsidR="0051446A" w:rsidRDefault="0051446A" w:rsidP="0051446A">
      <w:pPr>
        <w:spacing w:after="120"/>
        <w:rPr>
          <w:rFonts w:eastAsiaTheme="minorEastAsia"/>
          <w:iCs/>
          <w:lang w:eastAsia="zh-CN"/>
        </w:rPr>
      </w:pPr>
      <w:r w:rsidRPr="00860774">
        <w:rPr>
          <w:rFonts w:eastAsiaTheme="minorEastAsia" w:hint="eastAsia"/>
          <w:b/>
          <w:iCs/>
          <w:lang w:eastAsia="zh-CN"/>
        </w:rPr>
        <w:t>Proposal</w:t>
      </w:r>
      <w:r>
        <w:rPr>
          <w:rFonts w:eastAsiaTheme="minorEastAsia" w:hint="eastAsia"/>
          <w:b/>
          <w:iCs/>
          <w:lang w:eastAsia="zh-CN"/>
        </w:rPr>
        <w:t xml:space="preserve"> 1</w:t>
      </w:r>
      <w:r w:rsidR="004E293D">
        <w:rPr>
          <w:rFonts w:eastAsiaTheme="minorEastAsia" w:hint="eastAsia"/>
          <w:b/>
          <w:iCs/>
          <w:lang w:eastAsia="zh-CN"/>
        </w:rPr>
        <w:t>1</w:t>
      </w:r>
      <w:r w:rsidRPr="00860774">
        <w:rPr>
          <w:rFonts w:eastAsiaTheme="minorEastAsia" w:hint="eastAsia"/>
          <w:b/>
          <w:iCs/>
          <w:lang w:eastAsia="zh-CN"/>
        </w:rPr>
        <w:t>: The inference output includes</w:t>
      </w:r>
      <w:r>
        <w:rPr>
          <w:rFonts w:eastAsiaTheme="minorEastAsia" w:hint="eastAsia"/>
          <w:b/>
          <w:iCs/>
          <w:lang w:eastAsia="zh-CN"/>
        </w:rPr>
        <w:t xml:space="preserve"> at least</w:t>
      </w:r>
      <w:r w:rsidRPr="00860774">
        <w:rPr>
          <w:rFonts w:eastAsiaTheme="minorEastAsia" w:hint="eastAsia"/>
          <w:b/>
          <w:iCs/>
          <w:lang w:eastAsia="zh-CN"/>
        </w:rPr>
        <w:t xml:space="preserve"> RSRP, RSRQ and SINR.</w:t>
      </w:r>
      <w:r>
        <w:rPr>
          <w:rFonts w:eastAsiaTheme="minorEastAsia" w:hint="eastAsia"/>
          <w:b/>
          <w:iCs/>
          <w:lang w:eastAsia="zh-CN"/>
        </w:rPr>
        <w:t xml:space="preserve"> The other </w:t>
      </w:r>
      <w:r>
        <w:rPr>
          <w:rFonts w:eastAsiaTheme="minorEastAsia"/>
          <w:b/>
          <w:iCs/>
          <w:lang w:eastAsia="zh-CN"/>
        </w:rPr>
        <w:t>information</w:t>
      </w:r>
      <w:r>
        <w:rPr>
          <w:rFonts w:eastAsiaTheme="minorEastAsia" w:hint="eastAsia"/>
          <w:b/>
          <w:iCs/>
          <w:lang w:eastAsia="zh-CN"/>
        </w:rPr>
        <w:t>, e.g. time information can be discussed in WI.</w:t>
      </w:r>
    </w:p>
    <w:p w:rsidR="0051446A" w:rsidRDefault="0051446A" w:rsidP="0051446A">
      <w:pPr>
        <w:spacing w:after="120"/>
        <w:rPr>
          <w:rFonts w:eastAsiaTheme="minorEastAsia"/>
          <w:iCs/>
          <w:lang w:eastAsia="zh-CN"/>
        </w:rPr>
      </w:pPr>
      <w:r>
        <w:rPr>
          <w:rFonts w:eastAsiaTheme="minorEastAsia" w:hint="eastAsia"/>
          <w:iCs/>
          <w:lang w:eastAsia="zh-CN"/>
        </w:rPr>
        <w:t xml:space="preserve">Regarding RRM measurement framework, the measurement report can be reported periodically or based on the event. In the following, we analyze the report procedure of predicted measurement report for FR1-FR1 </w:t>
      </w:r>
      <w:r w:rsidRPr="00310E69">
        <w:rPr>
          <w:rFonts w:eastAsiaTheme="minorEastAsia"/>
          <w:iCs/>
          <w:lang w:eastAsia="zh-CN"/>
        </w:rPr>
        <w:t>Intra-frequency temporal domain case B</w:t>
      </w:r>
      <w:r>
        <w:rPr>
          <w:rFonts w:eastAsiaTheme="minorEastAsia" w:hint="eastAsia"/>
          <w:iCs/>
          <w:lang w:eastAsia="zh-CN"/>
        </w:rPr>
        <w:t xml:space="preserve">, </w:t>
      </w:r>
      <w:r w:rsidRPr="00310E69">
        <w:rPr>
          <w:rFonts w:eastAsiaTheme="minorEastAsia"/>
          <w:iCs/>
          <w:lang w:eastAsia="zh-CN"/>
        </w:rPr>
        <w:t>FR2-FR2 Intra-frequency temporal domain case A</w:t>
      </w:r>
      <w:r>
        <w:rPr>
          <w:rFonts w:eastAsiaTheme="minorEastAsia" w:hint="eastAsia"/>
          <w:iCs/>
          <w:lang w:eastAsia="zh-CN"/>
        </w:rPr>
        <w:t>, inter-frequency domain and spatial domain.</w:t>
      </w:r>
    </w:p>
    <w:p w:rsidR="0051446A" w:rsidRPr="005040A2" w:rsidRDefault="0051446A" w:rsidP="0051446A">
      <w:pPr>
        <w:spacing w:after="120"/>
        <w:rPr>
          <w:rFonts w:eastAsiaTheme="minorEastAsia"/>
          <w:b/>
          <w:iCs/>
          <w:u w:val="single"/>
          <w:lang w:eastAsia="zh-CN"/>
        </w:rPr>
      </w:pPr>
      <w:r>
        <w:rPr>
          <w:rFonts w:eastAsiaTheme="minorEastAsia" w:hint="eastAsia"/>
          <w:b/>
          <w:iCs/>
          <w:u w:val="single"/>
          <w:lang w:eastAsia="zh-CN"/>
        </w:rPr>
        <w:t>FR2-FR2 I</w:t>
      </w:r>
      <w:r w:rsidRPr="006C67CE">
        <w:rPr>
          <w:rFonts w:eastAsiaTheme="minorEastAsia"/>
          <w:b/>
          <w:iCs/>
          <w:u w:val="single"/>
          <w:lang w:eastAsia="zh-CN"/>
        </w:rPr>
        <w:t>ntra-frequency temporal domain case A</w:t>
      </w:r>
    </w:p>
    <w:p w:rsidR="0051446A" w:rsidRDefault="0051446A" w:rsidP="0051446A">
      <w:pPr>
        <w:spacing w:after="120"/>
        <w:rPr>
          <w:rFonts w:eastAsiaTheme="minorEastAsia"/>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Pr>
          <w:rFonts w:eastAsiaTheme="minorEastAsia" w:hint="eastAsia"/>
          <w:lang w:eastAsia="zh-CN"/>
        </w:rPr>
        <w:t xml:space="preserve"> and the </w:t>
      </w:r>
      <w:r>
        <w:rPr>
          <w:rFonts w:eastAsiaTheme="minorEastAsia"/>
          <w:lang w:eastAsia="zh-CN"/>
        </w:rPr>
        <w:t>measurement</w:t>
      </w:r>
      <w:r>
        <w:rPr>
          <w:rFonts w:eastAsiaTheme="minorEastAsia" w:hint="eastAsia"/>
          <w:lang w:eastAsia="zh-CN"/>
        </w:rPr>
        <w:t xml:space="preserve"> results </w:t>
      </w:r>
      <w:r>
        <w:rPr>
          <w:rFonts w:eastAsiaTheme="minorEastAsia"/>
          <w:lang w:eastAsia="zh-CN"/>
        </w:rPr>
        <w:t>in the</w:t>
      </w:r>
      <w:r>
        <w:rPr>
          <w:rFonts w:eastAsiaTheme="minorEastAsia" w:hint="eastAsia"/>
          <w:lang w:eastAsia="zh-CN"/>
        </w:rPr>
        <w:t xml:space="preserve"> future can be predicted to improve the handover performance. </w:t>
      </w:r>
    </w:p>
    <w:p w:rsidR="0051446A" w:rsidRDefault="0051446A" w:rsidP="0051446A">
      <w:pPr>
        <w:spacing w:after="120"/>
        <w:rPr>
          <w:rFonts w:eastAsiaTheme="minorEastAsia"/>
          <w:iCs/>
          <w:lang w:eastAsia="zh-CN"/>
        </w:rPr>
      </w:pPr>
      <w:r>
        <w:rPr>
          <w:rFonts w:eastAsiaTheme="minorEastAsia" w:hint="eastAsia"/>
          <w:lang w:eastAsia="zh-CN"/>
        </w:rPr>
        <w:t xml:space="preserve">Generally, the predicated measurement </w:t>
      </w:r>
      <w:r>
        <w:rPr>
          <w:rFonts w:eastAsiaTheme="minorEastAsia"/>
          <w:lang w:eastAsia="zh-CN"/>
        </w:rPr>
        <w:t>results</w:t>
      </w:r>
      <w:r>
        <w:rPr>
          <w:rFonts w:eastAsiaTheme="minorEastAsia" w:hint="eastAsia"/>
          <w:lang w:eastAsia="zh-CN"/>
        </w:rPr>
        <w:t xml:space="preserve"> can be reported periodically or based on event trigger. But different UE behaviors on when to trigger inference brings impacts on how to report the measurement result. </w:t>
      </w:r>
      <w:r>
        <w:rPr>
          <w:rFonts w:eastAsiaTheme="minorEastAsia" w:hint="eastAsia"/>
          <w:iCs/>
          <w:lang w:eastAsia="zh-CN"/>
        </w:rPr>
        <w:t>Regarding AI mobility, there are 2 options on when to trigger inference:</w:t>
      </w:r>
    </w:p>
    <w:p w:rsidR="0051446A" w:rsidRDefault="0051446A" w:rsidP="0051446A">
      <w:pPr>
        <w:pStyle w:val="ad"/>
        <w:numPr>
          <w:ilvl w:val="0"/>
          <w:numId w:val="51"/>
        </w:numPr>
        <w:spacing w:after="120"/>
        <w:ind w:leftChars="0"/>
        <w:rPr>
          <w:rFonts w:eastAsiaTheme="minorEastAsia"/>
          <w:iCs/>
          <w:lang w:eastAsia="zh-CN"/>
        </w:rPr>
      </w:pPr>
      <w:r w:rsidRPr="00DB1CFD">
        <w:rPr>
          <w:rFonts w:eastAsiaTheme="minorEastAsia" w:hint="eastAsia"/>
          <w:iCs/>
          <w:lang w:eastAsia="zh-CN"/>
        </w:rPr>
        <w:t xml:space="preserve">Option A: the inference is performed when the </w:t>
      </w:r>
      <w:r w:rsidR="00FB47FE">
        <w:rPr>
          <w:rFonts w:eastAsiaTheme="minorEastAsia" w:hint="eastAsia"/>
          <w:iCs/>
          <w:lang w:eastAsia="zh-CN"/>
        </w:rPr>
        <w:t xml:space="preserve">real </w:t>
      </w:r>
      <w:r w:rsidRPr="00DB1CFD">
        <w:rPr>
          <w:rFonts w:eastAsiaTheme="minorEastAsia" w:hint="eastAsia"/>
          <w:iCs/>
          <w:lang w:eastAsia="zh-CN"/>
        </w:rPr>
        <w:t xml:space="preserve">measurement result is obtained </w:t>
      </w:r>
      <w:r>
        <w:rPr>
          <w:rFonts w:eastAsiaTheme="minorEastAsia" w:hint="eastAsia"/>
          <w:iCs/>
          <w:lang w:eastAsia="zh-CN"/>
        </w:rPr>
        <w:t>as shown in Figure 3;</w:t>
      </w:r>
    </w:p>
    <w:p w:rsidR="0051446A" w:rsidRPr="00844F74" w:rsidRDefault="0051446A" w:rsidP="0051446A">
      <w:pPr>
        <w:pStyle w:val="ad"/>
        <w:spacing w:after="120"/>
        <w:ind w:leftChars="0" w:left="420"/>
        <w:jc w:val="center"/>
        <w:rPr>
          <w:rFonts w:eastAsiaTheme="minorEastAsia"/>
          <w:b/>
          <w:lang w:eastAsia="zh-CN"/>
        </w:rPr>
      </w:pPr>
      <w:r>
        <w:object w:dxaOrig="6487" w:dyaOrig="2564">
          <v:shape id="_x0000_i1028" type="#_x0000_t75" style="width:325.5pt;height:128.25pt" o:ole="">
            <v:imagedata r:id="rId15" o:title=""/>
          </v:shape>
          <o:OLEObject Type="Embed" ProgID="Visio.Drawing.11" ShapeID="_x0000_i1028" DrawAspect="Content" ObjectID="_1804589709" r:id="rId16"/>
        </w:object>
      </w:r>
    </w:p>
    <w:p w:rsidR="0051446A" w:rsidRPr="00844F74" w:rsidRDefault="0051446A" w:rsidP="0051446A">
      <w:pPr>
        <w:pStyle w:val="ad"/>
        <w:spacing w:after="120"/>
        <w:ind w:leftChars="0" w:left="420"/>
        <w:jc w:val="center"/>
        <w:rPr>
          <w:rFonts w:eastAsiaTheme="minorEastAsia"/>
          <w:b/>
          <w:iCs/>
          <w:lang w:eastAsia="zh-CN"/>
        </w:rPr>
      </w:pPr>
      <w:r w:rsidRPr="00844F74">
        <w:rPr>
          <w:rFonts w:eastAsiaTheme="minorEastAsia" w:hint="eastAsia"/>
          <w:b/>
          <w:lang w:eastAsia="zh-CN"/>
        </w:rPr>
        <w:t>Figure 3: Inference pattern of Option A</w:t>
      </w:r>
    </w:p>
    <w:p w:rsidR="0051446A" w:rsidRDefault="0051446A" w:rsidP="0051446A">
      <w:pPr>
        <w:pStyle w:val="ad"/>
        <w:numPr>
          <w:ilvl w:val="0"/>
          <w:numId w:val="51"/>
        </w:numPr>
        <w:spacing w:after="120"/>
        <w:ind w:leftChars="0"/>
        <w:rPr>
          <w:rFonts w:eastAsiaTheme="minorEastAsia"/>
          <w:iCs/>
          <w:lang w:eastAsia="zh-CN"/>
        </w:rPr>
      </w:pPr>
      <w:r>
        <w:rPr>
          <w:rFonts w:eastAsiaTheme="minorEastAsia" w:hint="eastAsia"/>
          <w:iCs/>
          <w:lang w:eastAsia="zh-CN"/>
        </w:rPr>
        <w:t xml:space="preserve">Option B: the inference is performed when actual </w:t>
      </w:r>
      <w:r w:rsidR="00FB47FE">
        <w:rPr>
          <w:rFonts w:eastAsiaTheme="minorEastAsia" w:hint="eastAsia"/>
          <w:iCs/>
          <w:lang w:eastAsia="zh-CN"/>
        </w:rPr>
        <w:t xml:space="preserve">measurement </w:t>
      </w:r>
      <w:r>
        <w:rPr>
          <w:rFonts w:eastAsiaTheme="minorEastAsia" w:hint="eastAsia"/>
          <w:iCs/>
          <w:lang w:eastAsia="zh-CN"/>
        </w:rPr>
        <w:t xml:space="preserve">event is triggered. For example, </w:t>
      </w:r>
      <w:r>
        <w:rPr>
          <w:rFonts w:eastAsiaTheme="minorEastAsia"/>
          <w:iCs/>
          <w:lang w:eastAsia="zh-CN"/>
        </w:rPr>
        <w:t>when</w:t>
      </w:r>
      <w:r>
        <w:rPr>
          <w:rFonts w:eastAsiaTheme="minorEastAsia" w:hint="eastAsia"/>
          <w:iCs/>
          <w:lang w:eastAsia="zh-CN"/>
        </w:rPr>
        <w:t xml:space="preserve"> the A3 entry condition is satisfied by actual measurement result, the inference is performed. And the prediction on the future result is performed which is shown in F</w:t>
      </w:r>
      <w:r>
        <w:rPr>
          <w:rFonts w:eastAsiaTheme="minorEastAsia"/>
          <w:iCs/>
          <w:lang w:eastAsia="zh-CN"/>
        </w:rPr>
        <w:t>i</w:t>
      </w:r>
      <w:r>
        <w:rPr>
          <w:rFonts w:eastAsiaTheme="minorEastAsia" w:hint="eastAsia"/>
          <w:iCs/>
          <w:lang w:eastAsia="zh-CN"/>
        </w:rPr>
        <w:t>gure 4.</w:t>
      </w:r>
    </w:p>
    <w:p w:rsidR="0051446A" w:rsidRPr="007220B4" w:rsidRDefault="0051446A" w:rsidP="0051446A">
      <w:pPr>
        <w:spacing w:after="120"/>
        <w:jc w:val="center"/>
        <w:rPr>
          <w:rFonts w:eastAsiaTheme="minorEastAsia"/>
          <w:b/>
          <w:lang w:eastAsia="zh-CN"/>
        </w:rPr>
      </w:pPr>
      <w:r>
        <w:object w:dxaOrig="6487" w:dyaOrig="2663">
          <v:shape id="_x0000_i1029" type="#_x0000_t75" style="width:325.5pt;height:132.75pt" o:ole="">
            <v:imagedata r:id="rId17" o:title=""/>
          </v:shape>
          <o:OLEObject Type="Embed" ProgID="Visio.Drawing.11" ShapeID="_x0000_i1029" DrawAspect="Content" ObjectID="_1804589710" r:id="rId18"/>
        </w:object>
      </w:r>
    </w:p>
    <w:p w:rsidR="0051446A" w:rsidRPr="007220B4" w:rsidRDefault="0051446A" w:rsidP="0051446A">
      <w:pPr>
        <w:spacing w:after="120"/>
        <w:jc w:val="center"/>
        <w:rPr>
          <w:rFonts w:eastAsiaTheme="minorEastAsia"/>
          <w:b/>
          <w:iCs/>
          <w:lang w:eastAsia="zh-CN"/>
        </w:rPr>
      </w:pPr>
      <w:r w:rsidRPr="007220B4">
        <w:rPr>
          <w:rFonts w:eastAsiaTheme="minorEastAsia" w:hint="eastAsia"/>
          <w:b/>
          <w:lang w:eastAsia="zh-CN"/>
        </w:rPr>
        <w:t>Figure 4: Inference pattern of Option B</w:t>
      </w:r>
    </w:p>
    <w:p w:rsidR="0051446A" w:rsidRDefault="0051446A" w:rsidP="0051446A">
      <w:pPr>
        <w:spacing w:after="120"/>
        <w:rPr>
          <w:rFonts w:eastAsiaTheme="minorEastAsia"/>
          <w:iCs/>
          <w:lang w:eastAsia="zh-CN"/>
        </w:rPr>
      </w:pPr>
      <w:r>
        <w:rPr>
          <w:rFonts w:eastAsiaTheme="minorEastAsia" w:hint="eastAsia"/>
          <w:iCs/>
          <w:lang w:eastAsia="zh-CN"/>
        </w:rPr>
        <w:t xml:space="preserve">For Option A, predicted measurement results can be obtained periodically considering the inference is performed periodically based on the measurement period. While for Option B, the inference is only performed when TTT is started due to the </w:t>
      </w:r>
      <w:r>
        <w:rPr>
          <w:rFonts w:eastAsiaTheme="minorEastAsia"/>
          <w:iCs/>
          <w:lang w:eastAsia="zh-CN"/>
        </w:rPr>
        <w:t>actual</w:t>
      </w:r>
      <w:r>
        <w:rPr>
          <w:rFonts w:eastAsiaTheme="minorEastAsia" w:hint="eastAsia"/>
          <w:iCs/>
          <w:lang w:eastAsia="zh-CN"/>
        </w:rPr>
        <w:t xml:space="preserve"> measurement result satisfying the event entry </w:t>
      </w:r>
      <w:r>
        <w:rPr>
          <w:rFonts w:eastAsiaTheme="minorEastAsia"/>
          <w:iCs/>
          <w:lang w:eastAsia="zh-CN"/>
        </w:rPr>
        <w:t>condition</w:t>
      </w:r>
      <w:r>
        <w:rPr>
          <w:rFonts w:eastAsiaTheme="minorEastAsia" w:hint="eastAsia"/>
          <w:iCs/>
          <w:lang w:eastAsia="zh-CN"/>
        </w:rPr>
        <w:t>. Hence, it can be seen that different</w:t>
      </w:r>
      <w:r w:rsidRPr="00BA7F20">
        <w:rPr>
          <w:rFonts w:eastAsiaTheme="minorEastAsia" w:hint="eastAsia"/>
          <w:iCs/>
          <w:lang w:eastAsia="zh-CN"/>
        </w:rPr>
        <w:t xml:space="preserve"> </w:t>
      </w:r>
      <w:r>
        <w:rPr>
          <w:rFonts w:eastAsiaTheme="minorEastAsia" w:hint="eastAsia"/>
          <w:iCs/>
          <w:lang w:eastAsia="zh-CN"/>
        </w:rPr>
        <w:t xml:space="preserve">trigger mechanisms of inference brings different impacts on </w:t>
      </w:r>
      <w:r>
        <w:rPr>
          <w:rFonts w:eastAsiaTheme="minorEastAsia"/>
          <w:iCs/>
          <w:lang w:eastAsia="zh-CN"/>
        </w:rPr>
        <w:t>measurement</w:t>
      </w:r>
      <w:r>
        <w:rPr>
          <w:rFonts w:eastAsiaTheme="minorEastAsia" w:hint="eastAsia"/>
          <w:iCs/>
          <w:lang w:eastAsia="zh-CN"/>
        </w:rPr>
        <w:t xml:space="preserve"> report of prediction. Thus, RAN2 needs to study the inference trigger for AI mobility.</w:t>
      </w:r>
    </w:p>
    <w:p w:rsidR="0051446A" w:rsidRPr="001E633F" w:rsidRDefault="0051446A" w:rsidP="0051446A">
      <w:pPr>
        <w:spacing w:after="120"/>
        <w:rPr>
          <w:rFonts w:eastAsiaTheme="minorEastAsia"/>
          <w:b/>
          <w:iCs/>
          <w:u w:val="single"/>
          <w:lang w:eastAsia="zh-CN"/>
        </w:rPr>
      </w:pPr>
      <w:r>
        <w:rPr>
          <w:rFonts w:eastAsiaTheme="minorEastAsia" w:hint="eastAsia"/>
          <w:b/>
          <w:iCs/>
          <w:u w:val="single"/>
          <w:lang w:eastAsia="zh-CN"/>
        </w:rPr>
        <w:t>FR1-FR1 I</w:t>
      </w:r>
      <w:r w:rsidRPr="006C67CE">
        <w:rPr>
          <w:rFonts w:eastAsiaTheme="minorEastAsia"/>
          <w:b/>
          <w:iCs/>
          <w:u w:val="single"/>
          <w:lang w:eastAsia="zh-CN"/>
        </w:rPr>
        <w:t>ntra-frequency temporal domain case B</w:t>
      </w:r>
    </w:p>
    <w:p w:rsidR="0051446A" w:rsidRPr="00B9163A" w:rsidRDefault="0051446A" w:rsidP="0051446A">
      <w:pPr>
        <w:spacing w:after="120"/>
        <w:rPr>
          <w:rFonts w:eastAsiaTheme="minorEastAsia"/>
          <w:iCs/>
          <w:lang w:eastAsia="zh-CN"/>
        </w:rPr>
      </w:pPr>
      <w:r>
        <w:rPr>
          <w:rFonts w:eastAsiaTheme="minorEastAsia" w:hint="eastAsia"/>
          <w:iCs/>
          <w:lang w:eastAsia="zh-CN"/>
        </w:rPr>
        <w:t>In</w:t>
      </w:r>
      <w:r>
        <w:rPr>
          <w:lang w:eastAsia="zh-CN"/>
        </w:rPr>
        <w:t xml:space="preserve"> intra-frequency temporal domain case B</w:t>
      </w:r>
      <w:r>
        <w:rPr>
          <w:rFonts w:eastAsiaTheme="minorEastAsia" w:hint="eastAsia"/>
          <w:iCs/>
          <w:lang w:eastAsia="zh-CN"/>
        </w:rPr>
        <w:t>, the measurement is skipped to reduce the measurement overhead and</w:t>
      </w:r>
      <w:r>
        <w:rPr>
          <w:lang w:eastAsia="zh-CN"/>
        </w:rPr>
        <w:t xml:space="preserve"> measurement results in PW are predicted by historical measurement result(s) in OW.</w:t>
      </w:r>
      <w:r>
        <w:rPr>
          <w:rFonts w:eastAsiaTheme="minorEastAsia" w:hint="eastAsia"/>
          <w:lang w:eastAsia="zh-CN"/>
        </w:rPr>
        <w:t xml:space="preserve"> </w:t>
      </w:r>
      <w:r>
        <w:rPr>
          <w:rFonts w:eastAsiaTheme="minorEastAsia" w:hint="eastAsia"/>
          <w:iCs/>
          <w:lang w:eastAsia="zh-CN"/>
        </w:rPr>
        <w:t>The UE needs to predict the measurement result for the skipped time instance based on the network configuration. In this case, the UE can report the predicted measurement result periodically or based on the event trigger.</w:t>
      </w:r>
    </w:p>
    <w:p w:rsidR="0051446A" w:rsidRPr="00AB55AD" w:rsidRDefault="0051446A" w:rsidP="0051446A">
      <w:pPr>
        <w:spacing w:after="120"/>
        <w:rPr>
          <w:rFonts w:eastAsiaTheme="minorEastAsia"/>
          <w:b/>
          <w:iCs/>
          <w:u w:val="single"/>
          <w:lang w:eastAsia="zh-CN"/>
        </w:rPr>
      </w:pPr>
      <w:r w:rsidRPr="00AB55AD">
        <w:rPr>
          <w:rFonts w:eastAsiaTheme="minorEastAsia" w:hint="eastAsia"/>
          <w:b/>
          <w:iCs/>
          <w:u w:val="single"/>
          <w:lang w:eastAsia="zh-CN"/>
        </w:rPr>
        <w:t>Inter-frequency</w:t>
      </w:r>
      <w:r>
        <w:rPr>
          <w:rFonts w:eastAsiaTheme="minorEastAsia" w:hint="eastAsia"/>
          <w:b/>
          <w:iCs/>
          <w:u w:val="single"/>
          <w:lang w:eastAsia="zh-CN"/>
        </w:rPr>
        <w:t xml:space="preserve"> domain</w:t>
      </w:r>
    </w:p>
    <w:p w:rsidR="0051446A" w:rsidRDefault="0051446A" w:rsidP="0051446A">
      <w:pPr>
        <w:spacing w:after="120"/>
        <w:rPr>
          <w:rFonts w:eastAsiaTheme="minorEastAsia"/>
          <w:iCs/>
          <w:lang w:eastAsia="zh-CN"/>
        </w:rPr>
      </w:pPr>
      <w:r>
        <w:rPr>
          <w:rFonts w:eastAsiaTheme="minorEastAsia" w:hint="eastAsia"/>
          <w:iCs/>
          <w:lang w:eastAsia="zh-CN"/>
        </w:rPr>
        <w:t xml:space="preserve">For inter-frequency, the measurement result of one frequency are predicted by the actual measurement result of another </w:t>
      </w:r>
      <w:r>
        <w:rPr>
          <w:rFonts w:eastAsiaTheme="minorEastAsia"/>
          <w:iCs/>
          <w:lang w:eastAsia="zh-CN"/>
        </w:rPr>
        <w:t>frequency</w:t>
      </w:r>
      <w:r>
        <w:rPr>
          <w:rFonts w:eastAsiaTheme="minorEastAsia" w:hint="eastAsia"/>
          <w:iCs/>
          <w:lang w:eastAsia="zh-CN"/>
        </w:rPr>
        <w:t xml:space="preserve"> to reduce the </w:t>
      </w:r>
      <w:r>
        <w:rPr>
          <w:rFonts w:eastAsiaTheme="minorEastAsia"/>
          <w:iCs/>
          <w:lang w:eastAsia="zh-CN"/>
        </w:rPr>
        <w:t>measure</w:t>
      </w:r>
      <w:r>
        <w:rPr>
          <w:rFonts w:eastAsiaTheme="minorEastAsia" w:hint="eastAsia"/>
          <w:iCs/>
          <w:lang w:eastAsia="zh-CN"/>
        </w:rPr>
        <w:t>ment overhead of different frequencies. Since the measurement results are continuous predicted by the actual measurement results of the other frequency, the measurement results can either be reported periodically or triggered by measurement event.</w:t>
      </w:r>
    </w:p>
    <w:p w:rsidR="0051446A" w:rsidRPr="00AB55AD" w:rsidRDefault="0051446A" w:rsidP="0051446A">
      <w:pPr>
        <w:spacing w:after="120"/>
        <w:rPr>
          <w:rFonts w:eastAsiaTheme="minorEastAsia"/>
          <w:b/>
          <w:iCs/>
          <w:u w:val="single"/>
          <w:lang w:eastAsia="zh-CN"/>
        </w:rPr>
      </w:pPr>
      <w:r>
        <w:rPr>
          <w:rFonts w:eastAsiaTheme="minorEastAsia" w:hint="eastAsia"/>
          <w:b/>
          <w:iCs/>
          <w:u w:val="single"/>
          <w:lang w:eastAsia="zh-CN"/>
        </w:rPr>
        <w:t>S</w:t>
      </w:r>
      <w:r w:rsidRPr="001E19D8">
        <w:rPr>
          <w:rFonts w:eastAsiaTheme="minorEastAsia"/>
          <w:b/>
          <w:iCs/>
          <w:u w:val="single"/>
          <w:lang w:eastAsia="zh-CN"/>
        </w:rPr>
        <w:t>patial</w:t>
      </w:r>
      <w:r w:rsidRPr="001E19D8">
        <w:rPr>
          <w:rFonts w:eastAsiaTheme="minorEastAsia" w:hint="eastAsia"/>
          <w:b/>
          <w:iCs/>
          <w:u w:val="single"/>
          <w:lang w:eastAsia="zh-CN"/>
        </w:rPr>
        <w:t xml:space="preserve"> d</w:t>
      </w:r>
      <w:r>
        <w:rPr>
          <w:rFonts w:eastAsiaTheme="minorEastAsia" w:hint="eastAsia"/>
          <w:b/>
          <w:iCs/>
          <w:u w:val="single"/>
          <w:lang w:eastAsia="zh-CN"/>
        </w:rPr>
        <w:t>omain</w:t>
      </w:r>
    </w:p>
    <w:p w:rsidR="0051446A" w:rsidRDefault="0051446A" w:rsidP="0051446A">
      <w:pPr>
        <w:spacing w:after="120"/>
        <w:rPr>
          <w:rFonts w:eastAsiaTheme="minorEastAsia"/>
          <w:iCs/>
          <w:lang w:eastAsia="zh-CN"/>
        </w:rPr>
      </w:pPr>
      <w:r>
        <w:rPr>
          <w:rFonts w:eastAsiaTheme="minorEastAsia" w:hint="eastAsia"/>
          <w:iCs/>
          <w:lang w:eastAsia="zh-CN"/>
        </w:rPr>
        <w:t xml:space="preserve">For Spatial domain, </w:t>
      </w:r>
      <w:r w:rsidRPr="00337500">
        <w:rPr>
          <w:rFonts w:eastAsiaTheme="minorEastAsia"/>
          <w:iCs/>
          <w:lang w:eastAsia="zh-CN"/>
        </w:rPr>
        <w:t xml:space="preserve">AI is applied to </w:t>
      </w:r>
      <w:r>
        <w:rPr>
          <w:rFonts w:eastAsiaTheme="minorEastAsia" w:hint="eastAsia"/>
          <w:iCs/>
          <w:lang w:eastAsia="zh-CN"/>
        </w:rPr>
        <w:t xml:space="preserve">predict the </w:t>
      </w:r>
      <w:r>
        <w:rPr>
          <w:lang w:eastAsia="zh-CN"/>
        </w:rPr>
        <w:t>skipped beams</w:t>
      </w:r>
      <w:r>
        <w:rPr>
          <w:rFonts w:eastAsiaTheme="minorEastAsia" w:hint="eastAsia"/>
          <w:lang w:eastAsia="zh-CN"/>
        </w:rPr>
        <w:t xml:space="preserve">. As a consequence, the </w:t>
      </w:r>
      <w:r w:rsidRPr="00337500">
        <w:rPr>
          <w:rFonts w:eastAsiaTheme="minorEastAsia"/>
          <w:iCs/>
          <w:lang w:eastAsia="zh-CN"/>
        </w:rPr>
        <w:t>measurement overhead in the spatial domain</w:t>
      </w:r>
      <w:r>
        <w:rPr>
          <w:rFonts w:eastAsiaTheme="minorEastAsia" w:hint="eastAsia"/>
          <w:iCs/>
          <w:lang w:eastAsia="zh-CN"/>
        </w:rPr>
        <w:t xml:space="preserve"> is reduced</w:t>
      </w:r>
      <w:r>
        <w:rPr>
          <w:rFonts w:eastAsiaTheme="minorEastAsia" w:hint="eastAsia"/>
          <w:lang w:eastAsia="zh-CN"/>
        </w:rPr>
        <w:t xml:space="preserve">. The skipped beams can be predicted continuously. </w:t>
      </w:r>
      <w:r>
        <w:rPr>
          <w:rFonts w:eastAsiaTheme="minorEastAsia" w:hint="eastAsia"/>
          <w:iCs/>
          <w:lang w:eastAsia="zh-CN"/>
        </w:rPr>
        <w:t>In this case, the UE can report the predicted measurement result periodically or based on the event trigger.</w:t>
      </w:r>
    </w:p>
    <w:p w:rsidR="0051446A" w:rsidRDefault="0051446A" w:rsidP="0051446A">
      <w:pPr>
        <w:spacing w:after="120"/>
        <w:rPr>
          <w:rFonts w:eastAsiaTheme="minorEastAsia"/>
          <w:b/>
          <w:iCs/>
          <w:lang w:eastAsia="zh-CN"/>
        </w:rPr>
      </w:pPr>
      <w:r w:rsidRPr="00CD506F">
        <w:rPr>
          <w:rFonts w:eastAsiaTheme="minorEastAsia" w:hint="eastAsia"/>
          <w:b/>
          <w:iCs/>
          <w:lang w:eastAsia="zh-CN"/>
        </w:rPr>
        <w:t>Observation</w:t>
      </w:r>
      <w:r>
        <w:rPr>
          <w:rFonts w:eastAsiaTheme="minorEastAsia" w:hint="eastAsia"/>
          <w:b/>
          <w:iCs/>
          <w:lang w:eastAsia="zh-CN"/>
        </w:rPr>
        <w:t xml:space="preserve"> 1</w:t>
      </w:r>
      <w:r w:rsidRPr="00CD506F">
        <w:rPr>
          <w:rFonts w:eastAsiaTheme="minorEastAsia" w:hint="eastAsia"/>
          <w:b/>
          <w:iCs/>
          <w:lang w:eastAsia="zh-CN"/>
        </w:rPr>
        <w:t>: F</w:t>
      </w:r>
      <w:r w:rsidRPr="00CD506F">
        <w:rPr>
          <w:rFonts w:eastAsiaTheme="minorEastAsia"/>
          <w:b/>
          <w:iCs/>
          <w:lang w:eastAsia="zh-CN"/>
        </w:rPr>
        <w:t>o</w:t>
      </w:r>
      <w:r w:rsidRPr="00CD506F">
        <w:rPr>
          <w:rFonts w:eastAsiaTheme="minorEastAsia" w:hint="eastAsia"/>
          <w:b/>
          <w:iCs/>
          <w:lang w:eastAsia="zh-CN"/>
        </w:rPr>
        <w:t xml:space="preserve">r </w:t>
      </w:r>
      <w:r w:rsidRPr="00CD506F">
        <w:rPr>
          <w:rFonts w:eastAsiaTheme="minorEastAsia"/>
          <w:b/>
          <w:iCs/>
          <w:lang w:eastAsia="zh-CN"/>
        </w:rPr>
        <w:t>FR1-FR1 Intra-frequency temporal domain case B</w:t>
      </w:r>
      <w:r w:rsidRPr="00CD506F">
        <w:rPr>
          <w:rFonts w:eastAsiaTheme="minorEastAsia" w:hint="eastAsia"/>
          <w:b/>
          <w:iCs/>
          <w:lang w:eastAsia="zh-CN"/>
        </w:rPr>
        <w:t xml:space="preserve">, </w:t>
      </w:r>
      <w:r w:rsidRPr="00CD506F">
        <w:rPr>
          <w:rFonts w:eastAsiaTheme="minorEastAsia"/>
          <w:b/>
          <w:iCs/>
          <w:lang w:eastAsia="zh-CN"/>
        </w:rPr>
        <w:t>Inter-frequency domain</w:t>
      </w:r>
      <w:r w:rsidRPr="00CD506F">
        <w:rPr>
          <w:rFonts w:eastAsiaTheme="minorEastAsia" w:hint="eastAsia"/>
          <w:b/>
          <w:iCs/>
          <w:lang w:eastAsia="zh-CN"/>
        </w:rPr>
        <w:t xml:space="preserve"> and spatial domain, the UE can report the predicted measurement result periodically or based on event trigger</w:t>
      </w:r>
      <w:r w:rsidR="009F25EA">
        <w:rPr>
          <w:rFonts w:eastAsiaTheme="minorEastAsia" w:hint="eastAsia"/>
          <w:b/>
          <w:iCs/>
          <w:lang w:eastAsia="zh-CN"/>
        </w:rPr>
        <w:t>s</w:t>
      </w:r>
      <w:r w:rsidRPr="00CD506F">
        <w:rPr>
          <w:rFonts w:eastAsiaTheme="minorEastAsia" w:hint="eastAsia"/>
          <w:b/>
          <w:iCs/>
          <w:lang w:eastAsia="zh-CN"/>
        </w:rPr>
        <w:t>.</w:t>
      </w:r>
    </w:p>
    <w:p w:rsidR="0051446A" w:rsidRPr="00CD506F" w:rsidRDefault="0051446A" w:rsidP="0051446A">
      <w:pPr>
        <w:spacing w:after="120"/>
        <w:rPr>
          <w:rFonts w:eastAsiaTheme="minorEastAsia"/>
          <w:b/>
          <w:iCs/>
          <w:lang w:eastAsia="zh-CN"/>
        </w:rPr>
      </w:pPr>
      <w:r>
        <w:rPr>
          <w:rFonts w:eastAsiaTheme="minorEastAsia" w:hint="eastAsia"/>
          <w:b/>
          <w:iCs/>
          <w:lang w:eastAsia="zh-CN"/>
        </w:rPr>
        <w:t xml:space="preserve">Observation 2: For </w:t>
      </w:r>
      <w:r w:rsidRPr="00CD506F">
        <w:rPr>
          <w:rFonts w:eastAsiaTheme="minorEastAsia"/>
          <w:b/>
          <w:iCs/>
          <w:lang w:eastAsia="zh-CN"/>
        </w:rPr>
        <w:t>FR2-FR2 Intra-frequency temporal domain case A</w:t>
      </w:r>
      <w:r>
        <w:rPr>
          <w:rFonts w:eastAsiaTheme="minorEastAsia" w:hint="eastAsia"/>
          <w:b/>
          <w:iCs/>
          <w:lang w:eastAsia="zh-CN"/>
        </w:rPr>
        <w:t>, when the inference is triggered impacts how to report the predicted measurement results.</w:t>
      </w:r>
    </w:p>
    <w:p w:rsidR="003C03C4" w:rsidRPr="00496760" w:rsidRDefault="0051446A" w:rsidP="00B74004">
      <w:pPr>
        <w:spacing w:after="120"/>
        <w:rPr>
          <w:rFonts w:eastAsiaTheme="minorEastAsia"/>
          <w:b/>
          <w:iCs/>
          <w:lang w:eastAsia="zh-CN"/>
        </w:rPr>
      </w:pPr>
      <w:r w:rsidRPr="006C67CE">
        <w:rPr>
          <w:rFonts w:eastAsiaTheme="minorEastAsia" w:hint="eastAsia"/>
          <w:b/>
          <w:iCs/>
          <w:lang w:eastAsia="zh-CN"/>
        </w:rPr>
        <w:t>Proposal</w:t>
      </w:r>
      <w:r>
        <w:rPr>
          <w:rFonts w:eastAsiaTheme="minorEastAsia" w:hint="eastAsia"/>
          <w:b/>
          <w:iCs/>
          <w:lang w:eastAsia="zh-CN"/>
        </w:rPr>
        <w:t xml:space="preserve"> 1</w:t>
      </w:r>
      <w:r w:rsidR="004E293D">
        <w:rPr>
          <w:rFonts w:eastAsiaTheme="minorEastAsia" w:hint="eastAsia"/>
          <w:b/>
          <w:iCs/>
          <w:lang w:eastAsia="zh-CN"/>
        </w:rPr>
        <w:t>2</w:t>
      </w:r>
      <w:r w:rsidRPr="006C67CE">
        <w:rPr>
          <w:rFonts w:eastAsiaTheme="minorEastAsia" w:hint="eastAsia"/>
          <w:b/>
          <w:iCs/>
          <w:lang w:eastAsia="zh-CN"/>
        </w:rPr>
        <w:t xml:space="preserve">: RAN2 to study the inference trigger </w:t>
      </w:r>
      <w:r w:rsidR="009F25EA">
        <w:rPr>
          <w:rFonts w:eastAsiaTheme="minorEastAsia" w:hint="eastAsia"/>
          <w:b/>
          <w:iCs/>
          <w:lang w:eastAsia="zh-CN"/>
        </w:rPr>
        <w:t xml:space="preserve">conditions </w:t>
      </w:r>
      <w:r w:rsidRPr="006C67CE">
        <w:rPr>
          <w:rFonts w:eastAsiaTheme="minorEastAsia" w:hint="eastAsia"/>
          <w:b/>
          <w:iCs/>
          <w:lang w:eastAsia="zh-CN"/>
        </w:rPr>
        <w:t xml:space="preserve">for </w:t>
      </w:r>
      <w:r w:rsidRPr="00DA40A9">
        <w:rPr>
          <w:rFonts w:eastAsiaTheme="minorEastAsia"/>
          <w:b/>
          <w:iCs/>
          <w:lang w:eastAsia="zh-CN"/>
        </w:rPr>
        <w:t>Intra-frequency temporal domain case A</w:t>
      </w:r>
      <w:r w:rsidRPr="006C67CE">
        <w:rPr>
          <w:rFonts w:eastAsiaTheme="minorEastAsia" w:hint="eastAsia"/>
          <w:b/>
          <w:iCs/>
          <w:lang w:eastAsia="zh-CN"/>
        </w:rPr>
        <w:t>.</w:t>
      </w:r>
    </w:p>
    <w:p w:rsidR="00912F8C" w:rsidRDefault="00912F8C" w:rsidP="007E4EE0">
      <w:pPr>
        <w:pStyle w:val="30"/>
      </w:pPr>
      <w:r>
        <w:rPr>
          <w:rFonts w:hint="eastAsia"/>
        </w:rPr>
        <w:lastRenderedPageBreak/>
        <w:t>Network sided model</w:t>
      </w:r>
    </w:p>
    <w:p w:rsidR="00912F8C" w:rsidRDefault="00912F8C" w:rsidP="007E4EE0">
      <w:pPr>
        <w:pStyle w:val="4"/>
        <w:numPr>
          <w:ilvl w:val="3"/>
          <w:numId w:val="7"/>
        </w:numPr>
      </w:pPr>
      <w:r>
        <w:rPr>
          <w:rFonts w:hint="eastAsia"/>
        </w:rPr>
        <w:t>Performance monitoring</w:t>
      </w:r>
    </w:p>
    <w:p w:rsidR="00042034" w:rsidRPr="00042034" w:rsidRDefault="0090731B" w:rsidP="00042034">
      <w:pPr>
        <w:spacing w:after="120"/>
        <w:rPr>
          <w:rFonts w:eastAsiaTheme="minorEastAsia"/>
          <w:lang w:val="x-none" w:eastAsia="zh-CN"/>
        </w:rPr>
      </w:pPr>
      <w:r>
        <w:rPr>
          <w:rFonts w:eastAsiaTheme="minorEastAsia" w:hint="eastAsia"/>
          <w:lang w:val="x-none" w:eastAsia="zh-CN"/>
        </w:rPr>
        <w:t>This is up to the network implementation.</w:t>
      </w:r>
    </w:p>
    <w:p w:rsidR="00912F8C" w:rsidRDefault="00912F8C" w:rsidP="007E4EE0">
      <w:pPr>
        <w:pStyle w:val="4"/>
        <w:numPr>
          <w:ilvl w:val="3"/>
          <w:numId w:val="7"/>
        </w:numPr>
      </w:pPr>
      <w:r>
        <w:rPr>
          <w:rFonts w:hint="eastAsia"/>
        </w:rPr>
        <w:t>Data collection</w:t>
      </w:r>
    </w:p>
    <w:p w:rsidR="00B67730" w:rsidRDefault="00B67730" w:rsidP="00B67730">
      <w:pPr>
        <w:spacing w:after="120"/>
        <w:rPr>
          <w:rFonts w:eastAsia="等线"/>
          <w:lang w:eastAsia="zh-CN"/>
        </w:rPr>
      </w:pPr>
      <w:r>
        <w:rPr>
          <w:rFonts w:eastAsiaTheme="minorEastAsia" w:hint="eastAsia"/>
          <w:lang w:val="x-none" w:eastAsia="zh-CN"/>
        </w:rPr>
        <w:t>F</w:t>
      </w:r>
      <w:r>
        <w:rPr>
          <w:rFonts w:eastAsiaTheme="minorEastAsia"/>
          <w:lang w:val="x-none" w:eastAsia="zh-CN"/>
        </w:rPr>
        <w:t>o</w:t>
      </w:r>
      <w:r>
        <w:rPr>
          <w:rFonts w:eastAsiaTheme="minorEastAsia" w:hint="eastAsia"/>
          <w:lang w:val="x-none" w:eastAsia="zh-CN"/>
        </w:rPr>
        <w:t xml:space="preserve">r network-sided model of BM, data collection </w:t>
      </w:r>
      <w:r>
        <w:rPr>
          <w:rFonts w:eastAsia="等线"/>
        </w:rPr>
        <w:t xml:space="preserve">for model training is performed </w:t>
      </w:r>
      <w:r>
        <w:rPr>
          <w:rFonts w:eastAsia="等线" w:hint="eastAsia"/>
          <w:lang w:eastAsia="zh-CN"/>
        </w:rPr>
        <w:t>according to</w:t>
      </w:r>
      <w:r>
        <w:rPr>
          <w:rFonts w:eastAsia="等线"/>
        </w:rPr>
        <w:t xml:space="preserve"> network control</w:t>
      </w:r>
      <w:r>
        <w:rPr>
          <w:rFonts w:eastAsia="等线" w:hint="eastAsia"/>
          <w:lang w:eastAsia="zh-CN"/>
        </w:rPr>
        <w:t>. I.</w:t>
      </w:r>
      <w:r>
        <w:rPr>
          <w:rFonts w:eastAsia="等线"/>
        </w:rPr>
        <w:t>e., the network determines when to start or stop the data collection</w:t>
      </w:r>
      <w:r>
        <w:rPr>
          <w:rFonts w:eastAsia="等线" w:hint="eastAsia"/>
          <w:lang w:eastAsia="zh-CN"/>
        </w:rPr>
        <w:t xml:space="preserve">. And the immediate MDT is used as baseline for data collection. For AI mobility, it can follow the same procedure as agreed in AI-PHY. </w:t>
      </w:r>
    </w:p>
    <w:p w:rsidR="00B67730" w:rsidRDefault="00B67730" w:rsidP="00B67730">
      <w:pPr>
        <w:spacing w:after="120"/>
        <w:rPr>
          <w:rFonts w:eastAsia="等线"/>
          <w:lang w:eastAsia="zh-CN"/>
        </w:rPr>
      </w:pPr>
      <w:r>
        <w:rPr>
          <w:rFonts w:eastAsia="等线" w:hint="eastAsia"/>
          <w:lang w:eastAsia="zh-CN"/>
        </w:rPr>
        <w:t>Proposal: For data collection of network-sided model, the procedure agreed in AI-PHY can be reused.</w:t>
      </w:r>
    </w:p>
    <w:p w:rsidR="00B67730" w:rsidRDefault="00B67730" w:rsidP="00B67730">
      <w:pPr>
        <w:spacing w:after="120"/>
        <w:rPr>
          <w:rFonts w:eastAsia="等线"/>
          <w:lang w:eastAsia="zh-CN"/>
        </w:rPr>
      </w:pPr>
      <w:r>
        <w:rPr>
          <w:rFonts w:eastAsia="等线" w:hint="eastAsia"/>
          <w:lang w:eastAsia="zh-CN"/>
        </w:rPr>
        <w:t xml:space="preserve">For AI mobility, </w:t>
      </w:r>
      <w:r w:rsidR="00956E5B">
        <w:rPr>
          <w:rFonts w:eastAsia="等线" w:hint="eastAsia"/>
          <w:lang w:eastAsia="zh-CN"/>
        </w:rPr>
        <w:t>it</w:t>
      </w:r>
      <w:r>
        <w:rPr>
          <w:rFonts w:eastAsia="等线" w:hint="eastAsia"/>
          <w:lang w:eastAsia="zh-CN"/>
        </w:rPr>
        <w:t xml:space="preserve"> is complicated</w:t>
      </w:r>
      <w:r w:rsidR="00956E5B" w:rsidRPr="00956E5B">
        <w:rPr>
          <w:rFonts w:eastAsia="等线" w:hint="eastAsia"/>
          <w:lang w:eastAsia="zh-CN"/>
        </w:rPr>
        <w:t xml:space="preserve"> </w:t>
      </w:r>
      <w:r w:rsidR="00956E5B">
        <w:rPr>
          <w:rFonts w:eastAsia="等线" w:hint="eastAsia"/>
          <w:lang w:eastAsia="zh-CN"/>
        </w:rPr>
        <w:t>to study the content of data collection</w:t>
      </w:r>
      <w:proofErr w:type="gramStart"/>
      <w:r w:rsidR="00956E5B">
        <w:rPr>
          <w:rFonts w:eastAsia="等线" w:hint="eastAsia"/>
          <w:lang w:eastAsia="zh-CN"/>
        </w:rPr>
        <w:t>,</w:t>
      </w:r>
      <w:r>
        <w:rPr>
          <w:rFonts w:eastAsia="等线" w:hint="eastAsia"/>
          <w:lang w:eastAsia="zh-CN"/>
        </w:rPr>
        <w:t>,</w:t>
      </w:r>
      <w:proofErr w:type="gramEnd"/>
      <w:r>
        <w:rPr>
          <w:rFonts w:eastAsia="等线" w:hint="eastAsia"/>
          <w:lang w:eastAsia="zh-CN"/>
        </w:rPr>
        <w:t xml:space="preserve"> considering there are four cases including </w:t>
      </w:r>
      <w:r w:rsidR="00956E5B" w:rsidRPr="002C7068">
        <w:rPr>
          <w:rFonts w:eastAsia="等线"/>
          <w:lang w:eastAsia="zh-CN"/>
        </w:rPr>
        <w:t>FR2-FR2 Intra-frequency temporal domain case A</w:t>
      </w:r>
      <w:r w:rsidR="00956E5B">
        <w:rPr>
          <w:rFonts w:eastAsia="等线" w:hint="eastAsia"/>
          <w:lang w:eastAsia="zh-CN"/>
        </w:rPr>
        <w:t xml:space="preserve">, </w:t>
      </w:r>
      <w:r w:rsidR="00956E5B" w:rsidRPr="002C7068">
        <w:rPr>
          <w:rFonts w:eastAsia="等线"/>
          <w:lang w:eastAsia="zh-CN"/>
        </w:rPr>
        <w:t>FR1-FR1 Intra-frequency temporal domain case B</w:t>
      </w:r>
      <w:r>
        <w:rPr>
          <w:rFonts w:eastAsia="等线" w:hint="eastAsia"/>
          <w:lang w:eastAsia="zh-CN"/>
        </w:rPr>
        <w:t xml:space="preserve">, inter-frequency and </w:t>
      </w:r>
      <w:r w:rsidRPr="0043621A">
        <w:rPr>
          <w:rFonts w:eastAsia="等线"/>
          <w:lang w:eastAsia="zh-CN"/>
        </w:rPr>
        <w:t>spatial</w:t>
      </w:r>
      <w:r>
        <w:rPr>
          <w:rFonts w:eastAsia="等线" w:hint="eastAsia"/>
          <w:lang w:eastAsia="zh-CN"/>
        </w:rPr>
        <w:t xml:space="preserve"> domain. RAN2 can further study the content logged in the data </w:t>
      </w:r>
      <w:r>
        <w:rPr>
          <w:rFonts w:eastAsia="等线"/>
          <w:lang w:eastAsia="zh-CN"/>
        </w:rPr>
        <w:t>collection</w:t>
      </w:r>
      <w:r>
        <w:rPr>
          <w:rFonts w:eastAsia="等线" w:hint="eastAsia"/>
          <w:lang w:eastAsia="zh-CN"/>
        </w:rPr>
        <w:t xml:space="preserve"> for AI mobility case by case.</w:t>
      </w:r>
    </w:p>
    <w:p w:rsidR="00B67730" w:rsidRDefault="00B67730" w:rsidP="00B67730">
      <w:pPr>
        <w:spacing w:after="120"/>
        <w:rPr>
          <w:rFonts w:eastAsia="等线"/>
          <w:b/>
          <w:lang w:eastAsia="zh-CN"/>
        </w:rPr>
      </w:pPr>
      <w:r w:rsidRPr="003E7636">
        <w:rPr>
          <w:rFonts w:eastAsia="等线" w:hint="eastAsia"/>
          <w:b/>
          <w:lang w:eastAsia="zh-CN"/>
        </w:rPr>
        <w:t>Proposal</w:t>
      </w:r>
      <w:r>
        <w:rPr>
          <w:rFonts w:eastAsia="等线" w:hint="eastAsia"/>
          <w:b/>
          <w:lang w:eastAsia="zh-CN"/>
        </w:rPr>
        <w:t xml:space="preserve"> 1</w:t>
      </w:r>
      <w:r w:rsidR="004E293D">
        <w:rPr>
          <w:rFonts w:eastAsia="等线" w:hint="eastAsia"/>
          <w:b/>
          <w:lang w:eastAsia="zh-CN"/>
        </w:rPr>
        <w:t>3</w:t>
      </w:r>
      <w:r w:rsidRPr="003E7636">
        <w:rPr>
          <w:rFonts w:eastAsia="等线" w:hint="eastAsia"/>
          <w:b/>
          <w:lang w:eastAsia="zh-CN"/>
        </w:rPr>
        <w:t xml:space="preserve">: RAN2 further studies the content logged in the data </w:t>
      </w:r>
      <w:r w:rsidRPr="003E7636">
        <w:rPr>
          <w:rFonts w:eastAsia="等线"/>
          <w:b/>
          <w:lang w:eastAsia="zh-CN"/>
        </w:rPr>
        <w:t>collection</w:t>
      </w:r>
      <w:r w:rsidRPr="003E7636">
        <w:rPr>
          <w:rFonts w:eastAsia="等线" w:hint="eastAsia"/>
          <w:b/>
          <w:lang w:eastAsia="zh-CN"/>
        </w:rPr>
        <w:t xml:space="preserve"> for AI mobility case by case.</w:t>
      </w:r>
    </w:p>
    <w:p w:rsidR="007E4EE0" w:rsidRDefault="007E4EE0" w:rsidP="007E4EE0">
      <w:pPr>
        <w:pStyle w:val="20"/>
        <w:numPr>
          <w:ilvl w:val="1"/>
          <w:numId w:val="7"/>
        </w:numPr>
        <w:spacing w:after="120"/>
        <w:rPr>
          <w:rFonts w:eastAsiaTheme="minorEastAsia"/>
          <w:lang w:val="en-US" w:eastAsia="zh-CN"/>
        </w:rPr>
      </w:pPr>
      <w:r>
        <w:rPr>
          <w:rFonts w:eastAsiaTheme="minorEastAsia" w:hint="eastAsia"/>
          <w:lang w:val="en-US" w:eastAsia="zh-CN"/>
        </w:rPr>
        <w:t>Measurement event prediction</w:t>
      </w:r>
    </w:p>
    <w:p w:rsidR="007E4EE0" w:rsidRDefault="007E4EE0" w:rsidP="007E4EE0">
      <w:pPr>
        <w:spacing w:after="120"/>
        <w:rPr>
          <w:rFonts w:eastAsiaTheme="minorEastAsia"/>
          <w:lang w:val="x-none" w:eastAsia="zh-CN"/>
        </w:rPr>
      </w:pPr>
      <w:r>
        <w:rPr>
          <w:rFonts w:eastAsiaTheme="minorEastAsia" w:hint="eastAsia"/>
          <w:lang w:val="x-none" w:eastAsia="zh-CN"/>
        </w:rPr>
        <w:t>In this section, we discuss the spec impact for measurement even</w:t>
      </w:r>
      <w:r w:rsidR="00CB3877">
        <w:rPr>
          <w:rFonts w:eastAsiaTheme="minorEastAsia" w:hint="eastAsia"/>
          <w:lang w:val="x-none" w:eastAsia="zh-CN"/>
        </w:rPr>
        <w:t xml:space="preserve">t prediction for UE sided model. Both indirect measurement event prediction and direct measurement event prediction </w:t>
      </w:r>
      <w:r w:rsidR="003F6C0E">
        <w:rPr>
          <w:rFonts w:eastAsiaTheme="minorEastAsia" w:hint="eastAsia"/>
          <w:lang w:val="x-none" w:eastAsia="zh-CN"/>
        </w:rPr>
        <w:t>are</w:t>
      </w:r>
      <w:r w:rsidR="00CB3877">
        <w:rPr>
          <w:rFonts w:eastAsiaTheme="minorEastAsia" w:hint="eastAsia"/>
          <w:lang w:val="x-none" w:eastAsia="zh-CN"/>
        </w:rPr>
        <w:t xml:space="preserve"> considered, and for indirect measurement event prediction, </w:t>
      </w:r>
      <w:r w:rsidR="007350A5">
        <w:rPr>
          <w:rFonts w:eastAsiaTheme="minorEastAsia" w:hint="eastAsia"/>
          <w:lang w:val="x-none" w:eastAsia="zh-CN"/>
        </w:rPr>
        <w:t xml:space="preserve">all </w:t>
      </w:r>
      <w:r w:rsidR="00CB3877">
        <w:rPr>
          <w:rFonts w:eastAsiaTheme="minorEastAsia" w:hint="eastAsia"/>
          <w:lang w:val="x-none" w:eastAsia="zh-CN"/>
        </w:rPr>
        <w:t>the following 4 lis</w:t>
      </w:r>
      <w:r w:rsidR="003F6C0E">
        <w:rPr>
          <w:rFonts w:eastAsiaTheme="minorEastAsia" w:hint="eastAsia"/>
          <w:lang w:val="x-none" w:eastAsia="zh-CN"/>
        </w:rPr>
        <w:t>ted will be considered which have</w:t>
      </w:r>
      <w:r w:rsidR="00CB3877">
        <w:rPr>
          <w:rFonts w:eastAsiaTheme="minorEastAsia" w:hint="eastAsia"/>
          <w:lang w:val="x-none" w:eastAsia="zh-CN"/>
        </w:rPr>
        <w:t xml:space="preserve"> been agreed</w:t>
      </w:r>
      <w:r w:rsidR="00DB72F3">
        <w:rPr>
          <w:rFonts w:eastAsiaTheme="minorEastAsia" w:hint="eastAsia"/>
          <w:lang w:val="x-none" w:eastAsia="zh-CN"/>
        </w:rPr>
        <w:t xml:space="preserve"> in previous meeting</w:t>
      </w:r>
      <w:r w:rsidR="00CB3877">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CB3877" w:rsidTr="00B05E54">
        <w:tc>
          <w:tcPr>
            <w:tcW w:w="9286" w:type="dxa"/>
          </w:tcPr>
          <w:p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b/>
                <w:bCs/>
                <w:lang w:val="en-GB" w:eastAsia="zh-CN"/>
              </w:rPr>
              <w:t>Agreements</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1 Agree to listed 4 definitions of indirect measurement event prediction </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A</w:t>
            </w:r>
            <w:r w:rsidRPr="00D14D5F">
              <w:rPr>
                <w:rFonts w:ascii="Arial" w:eastAsia="宋体" w:hAnsi="Arial" w:cs="Arial"/>
                <w:i/>
                <w:iCs/>
                <w:lang w:val="en-GB" w:eastAsia="zh-CN"/>
              </w:rPr>
              <w:t>:</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B:</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w:t>
            </w:r>
            <w:proofErr w:type="gramStart"/>
            <w:r w:rsidRPr="00D14D5F">
              <w:rPr>
                <w:rFonts w:ascii="Arial" w:eastAsia="宋体" w:hAnsi="Arial" w:cs="Arial"/>
                <w:lang w:val="en-GB" w:eastAsia="zh-CN"/>
              </w:rPr>
              <w:t>model  for</w:t>
            </w:r>
            <w:proofErr w:type="gramEnd"/>
            <w:r w:rsidRPr="00D14D5F">
              <w:rPr>
                <w:rFonts w:ascii="Arial" w:eastAsia="宋体" w:hAnsi="Arial" w:cs="Arial"/>
                <w:lang w:val="en-GB" w:eastAsia="zh-CN"/>
              </w:rPr>
              <w:t xml:space="preserve"> intra-frequency temporal domain case B at first. Afterwards, predicted and optionally actual historical measurement result(s) are used to derive whether a measurement event at one time instance occurs, without further involvement of an AI/ML model.</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frequency domain:</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spatial domain:</w:t>
            </w:r>
          </w:p>
          <w:p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model in spatial domain at first. Afterwards, predicted measurement result(s) </w:t>
            </w:r>
            <w:r w:rsidRPr="00D14D5F">
              <w:rPr>
                <w:rFonts w:ascii="Arial" w:eastAsia="宋体" w:hAnsi="Arial" w:cs="Arial"/>
                <w:u w:val="single"/>
                <w:lang w:val="en-GB" w:eastAsia="zh-CN"/>
              </w:rPr>
              <w:t xml:space="preserve">and actual measurement results </w:t>
            </w:r>
            <w:r w:rsidRPr="00D14D5F">
              <w:rPr>
                <w:rFonts w:ascii="Arial" w:eastAsia="宋体" w:hAnsi="Arial" w:cs="Arial"/>
                <w:lang w:val="en-GB" w:eastAsia="zh-CN"/>
              </w:rPr>
              <w:t>are used to derive whether a measurement event at one time instance occurs, without further involvement of an AI/ML model</w:t>
            </w:r>
          </w:p>
        </w:tc>
      </w:tr>
    </w:tbl>
    <w:p w:rsidR="007E4EE0" w:rsidRDefault="0079154E" w:rsidP="0079154E">
      <w:pPr>
        <w:pStyle w:val="30"/>
        <w:rPr>
          <w:lang w:val="en-US"/>
        </w:rPr>
      </w:pPr>
      <w:r>
        <w:rPr>
          <w:rFonts w:hint="eastAsia"/>
          <w:lang w:val="en-US"/>
        </w:rPr>
        <w:t>Data collection</w:t>
      </w:r>
    </w:p>
    <w:p w:rsidR="006F679F" w:rsidRDefault="00A6470E" w:rsidP="00AA0223">
      <w:pPr>
        <w:spacing w:after="120"/>
        <w:rPr>
          <w:rFonts w:eastAsiaTheme="minorEastAsia"/>
          <w:lang w:eastAsia="zh-CN"/>
        </w:rPr>
      </w:pPr>
      <w:r>
        <w:rPr>
          <w:rFonts w:eastAsiaTheme="minorEastAsia" w:hint="eastAsia"/>
          <w:lang w:eastAsia="zh-CN"/>
        </w:rPr>
        <w:t>In</w:t>
      </w:r>
      <w:r w:rsidR="00FC4731">
        <w:rPr>
          <w:rFonts w:eastAsiaTheme="minorEastAsia" w:hint="eastAsia"/>
          <w:lang w:eastAsia="zh-CN"/>
        </w:rPr>
        <w:t xml:space="preserve"> measurement event prediction</w:t>
      </w:r>
      <w:r>
        <w:rPr>
          <w:rFonts w:eastAsiaTheme="minorEastAsia" w:hint="eastAsia"/>
          <w:lang w:eastAsia="zh-CN"/>
        </w:rPr>
        <w:t xml:space="preserve"> use case</w:t>
      </w:r>
      <w:r w:rsidR="00FC4731">
        <w:rPr>
          <w:rFonts w:eastAsiaTheme="minorEastAsia" w:hint="eastAsia"/>
          <w:lang w:eastAsia="zh-CN"/>
        </w:rPr>
        <w:t xml:space="preserve">, </w:t>
      </w:r>
      <w:r>
        <w:rPr>
          <w:rFonts w:eastAsiaTheme="minorEastAsia" w:hint="eastAsia"/>
          <w:lang w:eastAsia="zh-CN"/>
        </w:rPr>
        <w:t xml:space="preserve">for </w:t>
      </w:r>
      <w:r w:rsidR="00416F7B">
        <w:rPr>
          <w:rFonts w:eastAsiaTheme="minorEastAsia" w:hint="eastAsia"/>
          <w:lang w:eastAsia="zh-CN"/>
        </w:rPr>
        <w:t xml:space="preserve">all the 4 </w:t>
      </w:r>
      <w:r>
        <w:rPr>
          <w:rFonts w:eastAsiaTheme="minorEastAsia" w:hint="eastAsia"/>
          <w:lang w:eastAsia="zh-CN"/>
        </w:rPr>
        <w:t xml:space="preserve">indirect </w:t>
      </w:r>
      <w:r>
        <w:rPr>
          <w:rFonts w:eastAsiaTheme="minorEastAsia"/>
          <w:lang w:eastAsia="zh-CN"/>
        </w:rPr>
        <w:t>measurement</w:t>
      </w:r>
      <w:r>
        <w:rPr>
          <w:rFonts w:eastAsiaTheme="minorEastAsia" w:hint="eastAsia"/>
          <w:lang w:eastAsia="zh-CN"/>
        </w:rPr>
        <w:t xml:space="preserve"> event prediction, considering that the RRM measurement prediction </w:t>
      </w:r>
      <w:r w:rsidR="002550EE">
        <w:rPr>
          <w:rFonts w:eastAsiaTheme="minorEastAsia" w:hint="eastAsia"/>
          <w:lang w:eastAsia="zh-CN"/>
        </w:rPr>
        <w:t>(</w:t>
      </w:r>
      <w:r w:rsidR="002550EE" w:rsidRPr="002550EE">
        <w:rPr>
          <w:rFonts w:eastAsiaTheme="minorEastAsia"/>
          <w:lang w:eastAsia="zh-CN"/>
        </w:rPr>
        <w:t>temporal</w:t>
      </w:r>
      <w:r w:rsidR="002550EE">
        <w:rPr>
          <w:rFonts w:eastAsiaTheme="minorEastAsia" w:hint="eastAsia"/>
          <w:lang w:eastAsia="zh-CN"/>
        </w:rPr>
        <w:t>,</w:t>
      </w:r>
      <w:r w:rsidR="002550EE" w:rsidRPr="002550EE">
        <w:rPr>
          <w:rFonts w:eastAsiaTheme="minorEastAsia"/>
          <w:lang w:eastAsia="zh-CN"/>
        </w:rPr>
        <w:t xml:space="preserve"> </w:t>
      </w:r>
      <w:r w:rsidR="008D11AA">
        <w:rPr>
          <w:rFonts w:eastAsiaTheme="minorEastAsia"/>
          <w:lang w:eastAsia="zh-CN"/>
        </w:rPr>
        <w:t>fre</w:t>
      </w:r>
      <w:r w:rsidR="008D11AA">
        <w:rPr>
          <w:rFonts w:eastAsiaTheme="minorEastAsia" w:hint="eastAsia"/>
          <w:lang w:eastAsia="zh-CN"/>
        </w:rPr>
        <w:t>q</w:t>
      </w:r>
      <w:r w:rsidR="008D11AA" w:rsidRPr="002550EE">
        <w:rPr>
          <w:rFonts w:eastAsiaTheme="minorEastAsia"/>
          <w:lang w:eastAsia="zh-CN"/>
        </w:rPr>
        <w:t>uency</w:t>
      </w:r>
      <w:r w:rsidR="002550EE" w:rsidRPr="002550EE">
        <w:rPr>
          <w:rFonts w:eastAsiaTheme="minorEastAsia"/>
          <w:lang w:eastAsia="zh-CN"/>
        </w:rPr>
        <w:t xml:space="preserve">, </w:t>
      </w:r>
      <w:r w:rsidR="00BC079C">
        <w:rPr>
          <w:rFonts w:eastAsiaTheme="minorEastAsia"/>
          <w:lang w:eastAsia="zh-CN"/>
        </w:rPr>
        <w:t>and</w:t>
      </w:r>
      <w:r w:rsidR="008D11AA" w:rsidRPr="008D11AA">
        <w:rPr>
          <w:rFonts w:eastAsiaTheme="minorEastAsia"/>
          <w:lang w:eastAsia="zh-CN"/>
        </w:rPr>
        <w:t xml:space="preserve"> </w:t>
      </w:r>
      <w:r w:rsidR="008D11AA" w:rsidRPr="002550EE">
        <w:rPr>
          <w:rFonts w:eastAsiaTheme="minorEastAsia"/>
          <w:lang w:eastAsia="zh-CN"/>
        </w:rPr>
        <w:t>spatial</w:t>
      </w:r>
      <w:r w:rsidR="00BC079C">
        <w:rPr>
          <w:rFonts w:eastAsiaTheme="minorEastAsia"/>
          <w:lang w:eastAsia="zh-CN"/>
        </w:rPr>
        <w:t xml:space="preserve"> </w:t>
      </w:r>
      <w:r w:rsidR="002550EE" w:rsidRPr="002550EE">
        <w:rPr>
          <w:rFonts w:eastAsiaTheme="minorEastAsia"/>
          <w:lang w:eastAsia="zh-CN"/>
        </w:rPr>
        <w:t>domain</w:t>
      </w:r>
      <w:r w:rsidR="002550EE">
        <w:rPr>
          <w:rFonts w:eastAsiaTheme="minorEastAsia" w:hint="eastAsia"/>
          <w:lang w:eastAsia="zh-CN"/>
        </w:rPr>
        <w:t xml:space="preserve"> RRM prediction) </w:t>
      </w:r>
      <w:r>
        <w:rPr>
          <w:rFonts w:eastAsiaTheme="minorEastAsia" w:hint="eastAsia"/>
          <w:lang w:eastAsia="zh-CN"/>
        </w:rPr>
        <w:t>model</w:t>
      </w:r>
      <w:r w:rsidR="002550EE">
        <w:rPr>
          <w:rFonts w:eastAsiaTheme="minorEastAsia" w:hint="eastAsia"/>
          <w:lang w:eastAsia="zh-CN"/>
        </w:rPr>
        <w:t xml:space="preserve"> </w:t>
      </w:r>
      <w:r>
        <w:rPr>
          <w:rFonts w:eastAsiaTheme="minorEastAsia" w:hint="eastAsia"/>
          <w:lang w:eastAsia="zh-CN"/>
        </w:rPr>
        <w:t xml:space="preserve">is used, </w:t>
      </w:r>
      <w:r w:rsidR="00FC4731">
        <w:rPr>
          <w:rFonts w:eastAsiaTheme="minorEastAsia" w:hint="eastAsia"/>
          <w:lang w:eastAsia="zh-CN"/>
        </w:rPr>
        <w:t xml:space="preserve">the data collection </w:t>
      </w:r>
      <w:r>
        <w:rPr>
          <w:rFonts w:eastAsiaTheme="minorEastAsia" w:hint="eastAsia"/>
          <w:lang w:eastAsia="zh-CN"/>
        </w:rPr>
        <w:t xml:space="preserve">for training </w:t>
      </w:r>
      <w:r w:rsidR="00FC4731">
        <w:rPr>
          <w:rFonts w:eastAsiaTheme="minorEastAsia" w:hint="eastAsia"/>
          <w:lang w:eastAsia="zh-CN"/>
        </w:rPr>
        <w:t>including</w:t>
      </w:r>
      <w:r>
        <w:rPr>
          <w:rFonts w:eastAsiaTheme="minorEastAsia" w:hint="eastAsia"/>
          <w:lang w:eastAsia="zh-CN"/>
        </w:rPr>
        <w:t xml:space="preserve"> </w:t>
      </w:r>
      <w:r w:rsidR="009710BB">
        <w:rPr>
          <w:rFonts w:eastAsiaTheme="minorEastAsia" w:hint="eastAsia"/>
          <w:lang w:eastAsia="zh-CN"/>
        </w:rPr>
        <w:t xml:space="preserve">e.g., </w:t>
      </w:r>
      <w:r>
        <w:rPr>
          <w:rFonts w:eastAsiaTheme="minorEastAsia" w:hint="eastAsia"/>
          <w:lang w:eastAsia="zh-CN"/>
        </w:rPr>
        <w:t xml:space="preserve">data collection </w:t>
      </w:r>
      <w:r w:rsidR="00FC4731">
        <w:rPr>
          <w:rFonts w:eastAsiaTheme="minorEastAsia" w:hint="eastAsia"/>
          <w:lang w:eastAsia="zh-CN"/>
        </w:rPr>
        <w:t xml:space="preserve">procedure, signaling, </w:t>
      </w:r>
      <w:r w:rsidR="009710BB">
        <w:rPr>
          <w:rFonts w:eastAsiaTheme="minorEastAsia" w:hint="eastAsia"/>
          <w:lang w:eastAsia="zh-CN"/>
        </w:rPr>
        <w:t xml:space="preserve">and </w:t>
      </w:r>
      <w:r w:rsidR="00FC4731">
        <w:rPr>
          <w:rFonts w:eastAsiaTheme="minorEastAsia" w:hint="eastAsia"/>
          <w:lang w:eastAsia="zh-CN"/>
        </w:rPr>
        <w:t xml:space="preserve">collection contents etc. </w:t>
      </w:r>
      <w:r>
        <w:rPr>
          <w:rFonts w:eastAsiaTheme="minorEastAsia" w:hint="eastAsia"/>
          <w:lang w:eastAsia="zh-CN"/>
        </w:rPr>
        <w:t>for indirect measurement event prediction are</w:t>
      </w:r>
      <w:r w:rsidR="00FC4731">
        <w:rPr>
          <w:rFonts w:eastAsiaTheme="minorEastAsia" w:hint="eastAsia"/>
          <w:lang w:eastAsia="zh-CN"/>
        </w:rPr>
        <w:t xml:space="preserve"> same as RRM measurement prediction</w:t>
      </w:r>
      <w:r>
        <w:rPr>
          <w:rFonts w:eastAsiaTheme="minorEastAsia" w:hint="eastAsia"/>
          <w:lang w:eastAsia="zh-CN"/>
        </w:rPr>
        <w:t>.</w:t>
      </w:r>
      <w:r w:rsidR="006F679F" w:rsidRPr="006F679F">
        <w:rPr>
          <w:rFonts w:eastAsiaTheme="minorEastAsia" w:hint="eastAsia"/>
          <w:lang w:eastAsia="zh-CN"/>
        </w:rPr>
        <w:t xml:space="preserve"> </w:t>
      </w:r>
    </w:p>
    <w:p w:rsidR="009710BB" w:rsidRPr="009710BB" w:rsidRDefault="006304A7" w:rsidP="00AA0223">
      <w:pPr>
        <w:spacing w:after="120"/>
        <w:rPr>
          <w:rFonts w:eastAsiaTheme="minorEastAsia"/>
          <w:b/>
          <w:lang w:eastAsia="zh-CN"/>
        </w:rPr>
      </w:pPr>
      <w:r>
        <w:rPr>
          <w:rFonts w:eastAsiaTheme="minorEastAsia" w:hint="eastAsia"/>
          <w:b/>
          <w:lang w:eastAsia="zh-CN"/>
        </w:rPr>
        <w:t>Proposal 1</w:t>
      </w:r>
      <w:r w:rsidR="004E293D">
        <w:rPr>
          <w:rFonts w:eastAsiaTheme="minorEastAsia" w:hint="eastAsia"/>
          <w:b/>
          <w:lang w:eastAsia="zh-CN"/>
        </w:rPr>
        <w:t>4</w:t>
      </w:r>
      <w:r w:rsidR="009710BB" w:rsidRPr="009710BB">
        <w:rPr>
          <w:rFonts w:eastAsiaTheme="minorEastAsia" w:hint="eastAsia"/>
          <w:b/>
          <w:lang w:eastAsia="zh-CN"/>
        </w:rPr>
        <w:t xml:space="preserve">: For indirect measurement event prediction, </w:t>
      </w:r>
      <w:r w:rsidR="00DF41E6">
        <w:rPr>
          <w:rFonts w:eastAsiaTheme="minorEastAsia" w:hint="eastAsia"/>
          <w:b/>
          <w:lang w:eastAsia="zh-CN"/>
        </w:rPr>
        <w:t xml:space="preserve">the </w:t>
      </w:r>
      <w:r w:rsidR="009710BB" w:rsidRPr="009710BB">
        <w:rPr>
          <w:rFonts w:eastAsiaTheme="minorEastAsia" w:hint="eastAsia"/>
          <w:b/>
          <w:lang w:eastAsia="zh-CN"/>
        </w:rPr>
        <w:t>data collection for training</w:t>
      </w:r>
      <w:r w:rsidR="00DF41E6">
        <w:rPr>
          <w:rFonts w:eastAsiaTheme="minorEastAsia" w:hint="eastAsia"/>
          <w:b/>
          <w:lang w:eastAsia="zh-CN"/>
        </w:rPr>
        <w:t>, which</w:t>
      </w:r>
      <w:r w:rsidR="009710BB" w:rsidRPr="009710BB">
        <w:rPr>
          <w:rFonts w:eastAsiaTheme="minorEastAsia" w:hint="eastAsia"/>
          <w:b/>
          <w:lang w:eastAsia="zh-CN"/>
        </w:rPr>
        <w:t xml:space="preserve"> including </w:t>
      </w:r>
      <w:r w:rsidR="009710BB">
        <w:rPr>
          <w:rFonts w:eastAsiaTheme="minorEastAsia" w:hint="eastAsia"/>
          <w:b/>
          <w:lang w:eastAsia="zh-CN"/>
        </w:rPr>
        <w:t xml:space="preserve">e.g., </w:t>
      </w:r>
      <w:r w:rsidR="009710BB" w:rsidRPr="009710BB">
        <w:rPr>
          <w:rFonts w:eastAsiaTheme="minorEastAsia" w:hint="eastAsia"/>
          <w:b/>
          <w:lang w:eastAsia="zh-CN"/>
        </w:rPr>
        <w:t xml:space="preserve">data collection procedure, signaling, </w:t>
      </w:r>
      <w:r w:rsidR="009710BB">
        <w:rPr>
          <w:rFonts w:eastAsiaTheme="minorEastAsia" w:hint="eastAsia"/>
          <w:b/>
          <w:lang w:eastAsia="zh-CN"/>
        </w:rPr>
        <w:t xml:space="preserve">and </w:t>
      </w:r>
      <w:r w:rsidR="009710BB" w:rsidRPr="009710BB">
        <w:rPr>
          <w:rFonts w:eastAsiaTheme="minorEastAsia" w:hint="eastAsia"/>
          <w:b/>
          <w:lang w:eastAsia="zh-CN"/>
        </w:rPr>
        <w:t>collection contents</w:t>
      </w:r>
      <w:r w:rsidR="00DF41E6">
        <w:rPr>
          <w:rFonts w:eastAsiaTheme="minorEastAsia" w:hint="eastAsia"/>
          <w:b/>
          <w:lang w:eastAsia="zh-CN"/>
        </w:rPr>
        <w:t>, is the</w:t>
      </w:r>
      <w:r w:rsidR="009710BB" w:rsidRPr="009710BB">
        <w:rPr>
          <w:rFonts w:eastAsiaTheme="minorEastAsia" w:hint="eastAsia"/>
          <w:b/>
          <w:lang w:eastAsia="zh-CN"/>
        </w:rPr>
        <w:t xml:space="preserve"> same as</w:t>
      </w:r>
      <w:r w:rsidR="00DF41E6">
        <w:rPr>
          <w:rFonts w:eastAsiaTheme="minorEastAsia" w:hint="eastAsia"/>
          <w:b/>
          <w:lang w:eastAsia="zh-CN"/>
        </w:rPr>
        <w:t xml:space="preserve"> that for</w:t>
      </w:r>
      <w:r w:rsidR="009710BB" w:rsidRPr="009710BB">
        <w:rPr>
          <w:rFonts w:eastAsiaTheme="minorEastAsia" w:hint="eastAsia"/>
          <w:b/>
          <w:lang w:eastAsia="zh-CN"/>
        </w:rPr>
        <w:t xml:space="preserve"> RRM measurement prediction.</w:t>
      </w:r>
    </w:p>
    <w:p w:rsidR="00BF613F" w:rsidRDefault="003B5751" w:rsidP="00AA0223">
      <w:pPr>
        <w:spacing w:after="120"/>
        <w:rPr>
          <w:rFonts w:eastAsiaTheme="minorEastAsia"/>
          <w:lang w:eastAsia="zh-CN"/>
        </w:rPr>
      </w:pPr>
      <w:r>
        <w:rPr>
          <w:rFonts w:eastAsiaTheme="minorEastAsia" w:hint="eastAsia"/>
          <w:lang w:eastAsia="zh-CN"/>
        </w:rPr>
        <w:lastRenderedPageBreak/>
        <w:t xml:space="preserve">Data collection for training for UE-side model is </w:t>
      </w:r>
      <w:r w:rsidRPr="003B5751">
        <w:rPr>
          <w:rFonts w:eastAsiaTheme="minorEastAsia"/>
          <w:lang w:eastAsia="zh-CN"/>
        </w:rPr>
        <w:t>currently</w:t>
      </w:r>
      <w:r w:rsidRPr="003B5751">
        <w:rPr>
          <w:rFonts w:eastAsiaTheme="minorEastAsia" w:hint="eastAsia"/>
          <w:lang w:eastAsia="zh-CN"/>
        </w:rPr>
        <w:t xml:space="preserve"> </w:t>
      </w:r>
      <w:r>
        <w:rPr>
          <w:rFonts w:eastAsiaTheme="minorEastAsia" w:hint="eastAsia"/>
          <w:lang w:eastAsia="zh-CN"/>
        </w:rPr>
        <w:t xml:space="preserve">under discussion in beam management use case in AI PHY WID, and the </w:t>
      </w:r>
      <w:r>
        <w:rPr>
          <w:rFonts w:eastAsiaTheme="minorEastAsia"/>
          <w:lang w:eastAsia="zh-CN"/>
        </w:rPr>
        <w:t>following</w:t>
      </w:r>
      <w:r>
        <w:rPr>
          <w:rFonts w:eastAsiaTheme="minorEastAsia" w:hint="eastAsia"/>
          <w:lang w:eastAsia="zh-CN"/>
        </w:rPr>
        <w:t xml:space="preserve"> agreement</w:t>
      </w:r>
      <w:r w:rsidR="00BF613F">
        <w:rPr>
          <w:rFonts w:eastAsiaTheme="minorEastAsia" w:hint="eastAsia"/>
          <w:lang w:eastAsia="zh-CN"/>
        </w:rPr>
        <w:t>s</w:t>
      </w:r>
      <w:r>
        <w:rPr>
          <w:rFonts w:eastAsiaTheme="minorEastAsia" w:hint="eastAsia"/>
          <w:lang w:eastAsia="zh-CN"/>
        </w:rPr>
        <w:t xml:space="preserve"> </w:t>
      </w:r>
      <w:r w:rsidR="00BF613F">
        <w:rPr>
          <w:rFonts w:eastAsiaTheme="minorEastAsia" w:hint="eastAsia"/>
          <w:lang w:eastAsia="zh-CN"/>
        </w:rPr>
        <w:t>were achieved.</w:t>
      </w:r>
      <w:r w:rsidR="00157172">
        <w:rPr>
          <w:rFonts w:eastAsiaTheme="minorEastAsia" w:hint="eastAsia"/>
          <w:lang w:eastAsia="zh-CN"/>
        </w:rPr>
        <w:t xml:space="preserve"> The data collection configuration in AI/ML based beam management </w:t>
      </w:r>
      <w:r w:rsidR="00157172" w:rsidRPr="00157172">
        <w:rPr>
          <w:rFonts w:eastAsiaTheme="minorEastAsia"/>
          <w:lang w:eastAsia="zh-CN"/>
        </w:rPr>
        <w:t>mechanism</w:t>
      </w:r>
      <w:r w:rsidR="00157172">
        <w:rPr>
          <w:rFonts w:eastAsiaTheme="minorEastAsia" w:hint="eastAsia"/>
          <w:lang w:eastAsia="zh-CN"/>
        </w:rPr>
        <w:t xml:space="preserve"> can be used also to direct measurement event prediction. </w:t>
      </w:r>
    </w:p>
    <w:tbl>
      <w:tblPr>
        <w:tblStyle w:val="a4"/>
        <w:tblW w:w="0" w:type="auto"/>
        <w:tblLook w:val="04A0" w:firstRow="1" w:lastRow="0" w:firstColumn="1" w:lastColumn="0" w:noHBand="0" w:noVBand="1"/>
      </w:tblPr>
      <w:tblGrid>
        <w:gridCol w:w="9286"/>
      </w:tblGrid>
      <w:tr w:rsidR="00BF613F" w:rsidTr="00BF613F">
        <w:tc>
          <w:tcPr>
            <w:tcW w:w="9286" w:type="dxa"/>
          </w:tcPr>
          <w:p w:rsidR="00BF613F" w:rsidRPr="00BF613F" w:rsidRDefault="00BF613F" w:rsidP="00BF613F">
            <w:pPr>
              <w:spacing w:before="60" w:afterLines="0" w:after="120"/>
              <w:rPr>
                <w:rFonts w:ascii="Arial" w:eastAsia="宋体" w:hAnsi="Arial" w:cs="Arial"/>
                <w:sz w:val="18"/>
                <w:lang w:val="en-GB" w:eastAsia="zh-CN"/>
              </w:rPr>
            </w:pPr>
            <w:r w:rsidRPr="00BF613F">
              <w:rPr>
                <w:rFonts w:ascii="Arial" w:eastAsia="宋体" w:hAnsi="Arial" w:cs="Arial"/>
                <w:b/>
                <w:bCs/>
                <w:sz w:val="18"/>
                <w:lang w:val="en-GB" w:eastAsia="zh-CN"/>
              </w:rPr>
              <w:t>Agreements</w:t>
            </w:r>
          </w:p>
          <w:p w:rsidR="00BF613F" w:rsidRPr="00BF613F" w:rsidRDefault="00BF613F" w:rsidP="00BF613F">
            <w:pPr>
              <w:spacing w:before="60" w:afterLines="0" w:after="0"/>
              <w:rPr>
                <w:rFonts w:ascii="Arial" w:eastAsia="宋体" w:hAnsi="Arial" w:cs="Arial"/>
                <w:sz w:val="18"/>
                <w:lang w:val="en-GB" w:eastAsia="zh-CN"/>
              </w:rPr>
            </w:pPr>
            <w:r w:rsidRPr="00BF613F">
              <w:rPr>
                <w:rFonts w:ascii="Arial" w:eastAsia="宋体" w:hAnsi="Arial" w:cs="Arial"/>
                <w:b/>
                <w:bCs/>
                <w:sz w:val="18"/>
                <w:lang w:val="en-GB" w:eastAsia="zh-CN"/>
              </w:rPr>
              <w:t xml:space="preserve">Extend the following agreements on data collection configuration in AI/ML based beam management to general UE-side data collection configuration: </w:t>
            </w:r>
          </w:p>
          <w:p w:rsidR="00BF613F" w:rsidRPr="00BF613F" w:rsidRDefault="00BF613F" w:rsidP="00BF613F">
            <w:pPr>
              <w:numPr>
                <w:ilvl w:val="0"/>
                <w:numId w:val="43"/>
              </w:numPr>
              <w:spacing w:before="60" w:afterLines="0" w:after="0"/>
              <w:ind w:left="540"/>
              <w:textAlignment w:val="center"/>
              <w:rPr>
                <w:rFonts w:ascii="Arial" w:eastAsia="宋体" w:hAnsi="Arial" w:cs="Arial"/>
                <w:b/>
                <w:bCs/>
                <w:sz w:val="18"/>
                <w:lang w:val="en-GB" w:eastAsia="zh-CN"/>
              </w:rPr>
            </w:pPr>
            <w:r w:rsidRPr="00BF613F">
              <w:rPr>
                <w:rFonts w:ascii="Arial" w:eastAsia="宋体" w:hAnsi="Arial" w:cs="Arial"/>
                <w:sz w:val="18"/>
                <w:lang w:val="en-GB" w:eastAsia="zh-CN"/>
              </w:rPr>
              <w:t>Data collection related configuration(s) and associated ID(s</w:t>
            </w:r>
            <w:proofErr w:type="gramStart"/>
            <w:r w:rsidRPr="00BF613F">
              <w:rPr>
                <w:rFonts w:ascii="Arial" w:eastAsia="宋体" w:hAnsi="Arial" w:cs="Arial"/>
                <w:sz w:val="18"/>
                <w:lang w:val="en-GB" w:eastAsia="zh-CN"/>
              </w:rPr>
              <w:t>)(</w:t>
            </w:r>
            <w:proofErr w:type="gramEnd"/>
            <w:r w:rsidRPr="00BF613F">
              <w:rPr>
                <w:rFonts w:ascii="Arial" w:eastAsia="宋体" w:hAnsi="Arial" w:cs="Arial"/>
                <w:sz w:val="18"/>
                <w:lang w:val="en-GB" w:eastAsia="zh-CN"/>
              </w:rPr>
              <w:t>if needed) can be included in training data collection configuration.</w:t>
            </w:r>
          </w:p>
          <w:p w:rsidR="00BF613F" w:rsidRPr="00BF613F" w:rsidRDefault="00BF613F" w:rsidP="00BF613F">
            <w:pPr>
              <w:numPr>
                <w:ilvl w:val="0"/>
                <w:numId w:val="43"/>
              </w:numPr>
              <w:spacing w:before="60" w:afterLines="0" w:after="0"/>
              <w:ind w:left="540"/>
              <w:textAlignment w:val="center"/>
              <w:rPr>
                <w:rFonts w:ascii="Arial" w:eastAsia="宋体" w:hAnsi="Arial" w:cs="Arial"/>
                <w:b/>
                <w:bCs/>
                <w:sz w:val="18"/>
                <w:lang w:val="en-GB" w:eastAsia="zh-CN"/>
              </w:rPr>
            </w:pPr>
            <w:r w:rsidRPr="00BF613F">
              <w:rPr>
                <w:rFonts w:ascii="Arial" w:eastAsia="宋体" w:hAnsi="Arial" w:cs="Arial"/>
                <w:sz w:val="18"/>
                <w:lang w:val="en-GB" w:eastAsia="zh-CN"/>
              </w:rPr>
              <w:t>For data collection configuration UE-side model training, the UE can send a request for data collection (e.g. start/stop).  FFS whether a suggested data collection configuration/associated IDs (if specified)/parameters can be provided to the network.</w:t>
            </w:r>
          </w:p>
          <w:p w:rsidR="00BF613F" w:rsidRPr="00BF613F" w:rsidRDefault="00BF613F" w:rsidP="00BF613F">
            <w:pPr>
              <w:numPr>
                <w:ilvl w:val="0"/>
                <w:numId w:val="43"/>
              </w:numPr>
              <w:spacing w:before="60" w:afterLines="0" w:after="0"/>
              <w:ind w:left="540"/>
              <w:textAlignment w:val="center"/>
              <w:rPr>
                <w:rFonts w:ascii="Arial" w:eastAsia="宋体" w:hAnsi="Arial" w:cs="Arial"/>
                <w:b/>
                <w:bCs/>
                <w:sz w:val="18"/>
                <w:lang w:val="en-GB" w:eastAsia="zh-CN"/>
              </w:rPr>
            </w:pPr>
            <w:r w:rsidRPr="00BF613F">
              <w:rPr>
                <w:rFonts w:ascii="Arial" w:eastAsia="宋体" w:hAnsi="Arial" w:cs="Arial"/>
                <w:sz w:val="18"/>
                <w:lang w:val="en-GB" w:eastAsia="zh-CN"/>
              </w:rPr>
              <w:t xml:space="preserve">The network can provide or release the data collection configuration (at any point in time), with or without UE request.   </w:t>
            </w:r>
          </w:p>
          <w:p w:rsidR="00BF613F" w:rsidRPr="00BF613F" w:rsidRDefault="00BF613F" w:rsidP="00BF613F">
            <w:pPr>
              <w:numPr>
                <w:ilvl w:val="0"/>
                <w:numId w:val="43"/>
              </w:numPr>
              <w:spacing w:before="60" w:afterLines="0" w:after="0"/>
              <w:ind w:left="540"/>
              <w:textAlignment w:val="center"/>
              <w:rPr>
                <w:rFonts w:ascii="Arial" w:eastAsia="宋体" w:hAnsi="Arial" w:cs="Arial"/>
                <w:b/>
                <w:bCs/>
                <w:sz w:val="18"/>
                <w:lang w:val="en-GB" w:eastAsia="zh-CN"/>
              </w:rPr>
            </w:pPr>
            <w:r w:rsidRPr="00BF613F">
              <w:rPr>
                <w:rFonts w:ascii="Arial" w:eastAsia="宋体" w:hAnsi="Arial" w:cs="Arial"/>
                <w:sz w:val="18"/>
                <w:lang w:val="en-GB" w:eastAsia="zh-CN"/>
              </w:rPr>
              <w:t>The following methods for network control of the initiation and configuration for data collection:</w:t>
            </w:r>
          </w:p>
          <w:p w:rsidR="00BF613F" w:rsidRPr="00BF613F" w:rsidRDefault="00BF613F" w:rsidP="00BF613F">
            <w:pPr>
              <w:numPr>
                <w:ilvl w:val="1"/>
                <w:numId w:val="44"/>
              </w:numPr>
              <w:spacing w:afterLines="0" w:after="0"/>
              <w:ind w:left="1080"/>
              <w:textAlignment w:val="center"/>
              <w:rPr>
                <w:rFonts w:ascii="Arial" w:eastAsia="宋体" w:hAnsi="Arial" w:cs="Arial"/>
                <w:sz w:val="18"/>
                <w:lang w:val="en-GB" w:eastAsia="zh-CN"/>
              </w:rPr>
            </w:pPr>
            <w:r w:rsidRPr="00BF613F">
              <w:rPr>
                <w:rFonts w:ascii="Arial" w:eastAsia="宋体" w:hAnsi="Arial" w:cs="Arial"/>
                <w:sz w:val="18"/>
                <w:lang w:val="en-GB" w:eastAsia="zh-CN"/>
              </w:rPr>
              <w:t>The network can decide when to start/stop the data collection and send configuration.</w:t>
            </w:r>
          </w:p>
          <w:p w:rsidR="00BF613F" w:rsidRPr="00BF613F" w:rsidRDefault="00BF613F" w:rsidP="00AA0223">
            <w:pPr>
              <w:numPr>
                <w:ilvl w:val="1"/>
                <w:numId w:val="44"/>
              </w:numPr>
              <w:spacing w:afterLines="0" w:after="120"/>
              <w:ind w:left="1080"/>
              <w:textAlignment w:val="center"/>
              <w:rPr>
                <w:rFonts w:ascii="Arial" w:eastAsia="宋体" w:hAnsi="Arial" w:cs="Arial"/>
                <w:lang w:val="en-GB" w:eastAsia="zh-CN"/>
              </w:rPr>
            </w:pPr>
            <w:r w:rsidRPr="00BF613F">
              <w:rPr>
                <w:rFonts w:ascii="Arial" w:eastAsia="宋体" w:hAnsi="Arial" w:cs="Arial"/>
                <w:sz w:val="18"/>
                <w:lang w:val="en-GB" w:eastAsia="zh-CN"/>
              </w:rPr>
              <w:t>The network can configure whether UE is allowed to initiate request for data collection (e.g. start/stop indication).</w:t>
            </w:r>
          </w:p>
        </w:tc>
      </w:tr>
    </w:tbl>
    <w:p w:rsidR="00BF613F" w:rsidRDefault="00155533" w:rsidP="001B140B">
      <w:pPr>
        <w:spacing w:beforeLines="50" w:before="120" w:after="120"/>
        <w:rPr>
          <w:rFonts w:eastAsiaTheme="minorEastAsia"/>
          <w:lang w:eastAsia="zh-CN"/>
        </w:rPr>
      </w:pPr>
      <w:r>
        <w:rPr>
          <w:rFonts w:eastAsiaTheme="minorEastAsia" w:hint="eastAsia"/>
          <w:lang w:eastAsia="zh-CN"/>
        </w:rPr>
        <w:t xml:space="preserve">It has been agreed </w:t>
      </w:r>
      <w:r>
        <w:rPr>
          <w:rFonts w:eastAsiaTheme="minorEastAsia"/>
          <w:lang w:eastAsia="zh-CN"/>
        </w:rPr>
        <w:t>that</w:t>
      </w:r>
      <w:r>
        <w:rPr>
          <w:rFonts w:eastAsiaTheme="minorEastAsia" w:hint="eastAsia"/>
          <w:lang w:eastAsia="zh-CN"/>
        </w:rPr>
        <w:t xml:space="preserve"> the </w:t>
      </w:r>
      <w:r w:rsidRPr="00155ACB">
        <w:rPr>
          <w:rFonts w:eastAsiaTheme="minorEastAsia"/>
          <w:lang w:eastAsia="zh-CN"/>
        </w:rPr>
        <w:t>CSI-</w:t>
      </w:r>
      <w:proofErr w:type="spellStart"/>
      <w:r w:rsidRPr="00155ACB">
        <w:rPr>
          <w:rFonts w:eastAsiaTheme="minorEastAsia"/>
          <w:lang w:eastAsia="zh-CN"/>
        </w:rPr>
        <w:t>ReportConfig</w:t>
      </w:r>
      <w:proofErr w:type="spellEnd"/>
      <w:r w:rsidRPr="00155ACB">
        <w:rPr>
          <w:rFonts w:eastAsiaTheme="minorEastAsia"/>
          <w:lang w:eastAsia="zh-CN"/>
        </w:rPr>
        <w:t xml:space="preserve"> can </w:t>
      </w:r>
      <w:r w:rsidR="00CF04C3">
        <w:rPr>
          <w:rFonts w:eastAsiaTheme="minorEastAsia" w:hint="eastAsia"/>
          <w:lang w:eastAsia="zh-CN"/>
        </w:rPr>
        <w:t xml:space="preserve">be </w:t>
      </w:r>
      <w:r w:rsidRPr="00155ACB">
        <w:rPr>
          <w:rFonts w:eastAsiaTheme="minorEastAsia"/>
          <w:lang w:eastAsia="zh-CN"/>
        </w:rPr>
        <w:t>used for configuring the resources for data collection purpose without CSI report</w:t>
      </w:r>
      <w:r w:rsidR="00E26427">
        <w:rPr>
          <w:rFonts w:eastAsiaTheme="minorEastAsia" w:hint="eastAsia"/>
          <w:lang w:eastAsia="zh-CN"/>
        </w:rPr>
        <w:t xml:space="preserve"> </w:t>
      </w:r>
      <w:r w:rsidR="00F0149A">
        <w:rPr>
          <w:rFonts w:eastAsiaTheme="minorEastAsia" w:hint="eastAsia"/>
          <w:lang w:eastAsia="zh-CN"/>
        </w:rPr>
        <w:t>i.e., L1 CSI framework is used for data collection configuration</w:t>
      </w:r>
      <w:r w:rsidR="00886DDC">
        <w:rPr>
          <w:rFonts w:eastAsiaTheme="minorEastAsia" w:hint="eastAsia"/>
          <w:lang w:eastAsia="zh-CN"/>
        </w:rPr>
        <w:t xml:space="preserve"> for AI/ML based beam management</w:t>
      </w:r>
      <w:r w:rsidR="00F0149A">
        <w:rPr>
          <w:rFonts w:eastAsiaTheme="minorEastAsia" w:hint="eastAsia"/>
          <w:lang w:eastAsia="zh-CN"/>
        </w:rPr>
        <w:t xml:space="preserve">, </w:t>
      </w:r>
      <w:r w:rsidR="00B837E0">
        <w:rPr>
          <w:rFonts w:eastAsiaTheme="minorEastAsia" w:hint="eastAsia"/>
          <w:lang w:eastAsia="zh-CN"/>
        </w:rPr>
        <w:t xml:space="preserve">similarly, for direct measurement event prediction, </w:t>
      </w:r>
      <w:r w:rsidR="00513398">
        <w:rPr>
          <w:rFonts w:eastAsiaTheme="minorEastAsia" w:hint="eastAsia"/>
          <w:lang w:eastAsia="zh-CN"/>
        </w:rPr>
        <w:t>L3 RRM framework can be used for data collection configuration</w:t>
      </w:r>
      <w:r w:rsidR="00822195">
        <w:rPr>
          <w:rFonts w:eastAsiaTheme="minorEastAsia" w:hint="eastAsia"/>
          <w:lang w:eastAsia="zh-CN"/>
        </w:rPr>
        <w:t xml:space="preserve"> without measurement reporting</w:t>
      </w:r>
      <w:r w:rsidR="002E1D49">
        <w:rPr>
          <w:rFonts w:eastAsiaTheme="minorEastAsia" w:hint="eastAsia"/>
          <w:lang w:eastAsia="zh-CN"/>
        </w:rPr>
        <w:t>, the details of configuration can be further</w:t>
      </w:r>
      <w:r w:rsidR="002E1D49">
        <w:rPr>
          <w:rFonts w:eastAsiaTheme="minorEastAsia"/>
          <w:lang w:eastAsia="zh-CN"/>
        </w:rPr>
        <w:t xml:space="preserve"> discussed</w:t>
      </w:r>
      <w:r w:rsidR="002E1D49">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CF04C3" w:rsidTr="00CF04C3">
        <w:tc>
          <w:tcPr>
            <w:tcW w:w="9286" w:type="dxa"/>
          </w:tcPr>
          <w:p w:rsidR="00CF04C3" w:rsidRPr="00CF04C3" w:rsidRDefault="00CF04C3" w:rsidP="00CF04C3">
            <w:pPr>
              <w:spacing w:afterLines="0" w:after="120"/>
              <w:rPr>
                <w:rFonts w:eastAsia="宋体"/>
                <w:color w:val="493118"/>
                <w:sz w:val="18"/>
                <w:lang w:eastAsia="zh-CN"/>
              </w:rPr>
            </w:pPr>
            <w:r w:rsidRPr="00CF04C3">
              <w:rPr>
                <w:rFonts w:eastAsia="宋体"/>
                <w:color w:val="493118"/>
                <w:sz w:val="18"/>
                <w:highlight w:val="green"/>
                <w:lang w:eastAsia="zh-CN"/>
              </w:rPr>
              <w:t>Agreement</w:t>
            </w:r>
          </w:p>
          <w:p w:rsidR="00CF04C3" w:rsidRPr="00CF04C3" w:rsidRDefault="00CF04C3" w:rsidP="00CF04C3">
            <w:pPr>
              <w:spacing w:afterLines="0" w:after="0"/>
              <w:rPr>
                <w:rFonts w:ascii="Times" w:eastAsia="宋体" w:hAnsi="Times" w:cs="宋体"/>
                <w:sz w:val="18"/>
                <w:lang w:val="en-GB" w:eastAsia="zh-CN"/>
              </w:rPr>
            </w:pPr>
            <w:r w:rsidRPr="00CF04C3">
              <w:rPr>
                <w:rFonts w:ascii="Times" w:eastAsia="宋体" w:hAnsi="Times" w:cs="宋体"/>
                <w:sz w:val="18"/>
                <w:lang w:val="en-GB" w:eastAsia="zh-CN"/>
              </w:rPr>
              <w:t>For UE-sided model, for configuring the resource for data collection purpose, support</w:t>
            </w:r>
          </w:p>
          <w:p w:rsidR="00CF04C3" w:rsidRPr="00CF04C3" w:rsidRDefault="00CF04C3" w:rsidP="00CF04C3">
            <w:pPr>
              <w:numPr>
                <w:ilvl w:val="0"/>
                <w:numId w:val="45"/>
              </w:numPr>
              <w:spacing w:afterLines="0" w:after="0"/>
              <w:ind w:left="540"/>
              <w:textAlignment w:val="center"/>
              <w:rPr>
                <w:rFonts w:ascii="宋体" w:eastAsia="宋体" w:hAnsi="宋体" w:cs="宋体"/>
                <w:sz w:val="22"/>
                <w:szCs w:val="24"/>
                <w:lang w:val="en-GB" w:eastAsia="zh-CN"/>
              </w:rPr>
            </w:pPr>
            <w:r w:rsidRPr="00CF04C3">
              <w:rPr>
                <w:rFonts w:ascii="Times" w:eastAsia="宋体" w:hAnsi="Times" w:cs="宋体"/>
                <w:i/>
                <w:iCs/>
                <w:sz w:val="18"/>
                <w:highlight w:val="yellow"/>
                <w:lang w:val="en-GB" w:eastAsia="zh-CN"/>
              </w:rPr>
              <w:t>CSI-</w:t>
            </w:r>
            <w:proofErr w:type="spellStart"/>
            <w:r w:rsidRPr="00CF04C3">
              <w:rPr>
                <w:rFonts w:ascii="Times" w:eastAsia="宋体" w:hAnsi="Times" w:cs="宋体"/>
                <w:i/>
                <w:iCs/>
                <w:sz w:val="18"/>
                <w:highlight w:val="yellow"/>
                <w:lang w:val="en-GB" w:eastAsia="zh-CN"/>
              </w:rPr>
              <w:t>ReportConfig</w:t>
            </w:r>
            <w:proofErr w:type="spellEnd"/>
            <w:r w:rsidRPr="00CF04C3">
              <w:rPr>
                <w:rFonts w:ascii="Times" w:eastAsia="宋体" w:hAnsi="Times" w:cs="宋体"/>
                <w:sz w:val="18"/>
                <w:highlight w:val="yellow"/>
                <w:lang w:val="en-GB" w:eastAsia="zh-CN"/>
              </w:rPr>
              <w:t xml:space="preserve"> can </w:t>
            </w:r>
            <w:proofErr w:type="gramStart"/>
            <w:r w:rsidRPr="00CF04C3">
              <w:rPr>
                <w:rFonts w:ascii="Times" w:eastAsia="宋体" w:hAnsi="Times" w:cs="宋体"/>
                <w:sz w:val="18"/>
                <w:highlight w:val="yellow"/>
                <w:lang w:val="en-GB" w:eastAsia="zh-CN"/>
              </w:rPr>
              <w:t>used</w:t>
            </w:r>
            <w:proofErr w:type="gramEnd"/>
            <w:r w:rsidRPr="00CF04C3">
              <w:rPr>
                <w:rFonts w:ascii="Times" w:eastAsia="宋体" w:hAnsi="Times" w:cs="宋体"/>
                <w:sz w:val="18"/>
                <w:highlight w:val="yellow"/>
                <w:lang w:val="en-GB" w:eastAsia="zh-CN"/>
              </w:rPr>
              <w:t xml:space="preserve"> for configuring the resources for data collection purpose without CSI report.</w:t>
            </w:r>
            <w:r w:rsidRPr="00CF04C3">
              <w:rPr>
                <w:rFonts w:ascii="Times" w:eastAsia="宋体" w:hAnsi="Times" w:cs="宋体"/>
                <w:sz w:val="18"/>
                <w:lang w:val="en-GB" w:eastAsia="zh-CN"/>
              </w:rPr>
              <w:t xml:space="preserve">  </w:t>
            </w:r>
          </w:p>
          <w:p w:rsidR="00CF04C3" w:rsidRPr="00CF04C3" w:rsidRDefault="00CF04C3" w:rsidP="00CF04C3">
            <w:pPr>
              <w:numPr>
                <w:ilvl w:val="1"/>
                <w:numId w:val="45"/>
              </w:numPr>
              <w:spacing w:afterLines="0" w:after="0"/>
              <w:ind w:left="1080"/>
              <w:textAlignment w:val="center"/>
              <w:rPr>
                <w:rFonts w:ascii="宋体" w:eastAsia="宋体" w:hAnsi="宋体" w:cs="宋体"/>
                <w:sz w:val="22"/>
                <w:szCs w:val="24"/>
                <w:lang w:val="en-GB" w:eastAsia="zh-CN"/>
              </w:rPr>
            </w:pPr>
            <w:r w:rsidRPr="00CF04C3">
              <w:rPr>
                <w:rFonts w:ascii="Times" w:eastAsia="宋体" w:hAnsi="Times" w:cs="宋体"/>
                <w:sz w:val="18"/>
                <w:lang w:val="en-GB" w:eastAsia="zh-CN"/>
              </w:rPr>
              <w:t xml:space="preserve">One </w:t>
            </w:r>
            <w:r w:rsidRPr="00CF04C3">
              <w:rPr>
                <w:rFonts w:ascii="Times" w:eastAsia="宋体" w:hAnsi="Times" w:cs="宋体"/>
                <w:i/>
                <w:iCs/>
                <w:sz w:val="18"/>
                <w:lang w:val="en-GB" w:eastAsia="zh-CN"/>
              </w:rPr>
              <w:t>CSI-</w:t>
            </w:r>
            <w:proofErr w:type="spellStart"/>
            <w:r w:rsidRPr="00CF04C3">
              <w:rPr>
                <w:rFonts w:ascii="Times" w:eastAsia="宋体" w:hAnsi="Times" w:cs="宋体"/>
                <w:i/>
                <w:iCs/>
                <w:sz w:val="18"/>
                <w:lang w:val="en-GB" w:eastAsia="zh-CN"/>
              </w:rPr>
              <w:t>ResourceConfigId</w:t>
            </w:r>
            <w:proofErr w:type="spellEnd"/>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is configured for Set A.</w:t>
            </w:r>
          </w:p>
          <w:p w:rsidR="00CF04C3" w:rsidRPr="00CF04C3" w:rsidRDefault="00CF04C3" w:rsidP="00CF04C3">
            <w:pPr>
              <w:numPr>
                <w:ilvl w:val="1"/>
                <w:numId w:val="45"/>
              </w:numPr>
              <w:spacing w:afterLines="0" w:after="0"/>
              <w:ind w:left="1080"/>
              <w:textAlignment w:val="center"/>
              <w:rPr>
                <w:rFonts w:ascii="宋体" w:eastAsia="宋体" w:hAnsi="宋体" w:cs="宋体"/>
                <w:sz w:val="22"/>
                <w:szCs w:val="24"/>
                <w:lang w:val="en-GB" w:eastAsia="zh-CN"/>
              </w:rPr>
            </w:pPr>
            <w:r w:rsidRPr="00CF04C3">
              <w:rPr>
                <w:rFonts w:ascii="Times" w:eastAsia="宋体" w:hAnsi="Times" w:cs="宋体"/>
                <w:sz w:val="18"/>
                <w:lang w:val="en-GB" w:eastAsia="zh-CN"/>
              </w:rPr>
              <w:t xml:space="preserve">One </w:t>
            </w:r>
            <w:r w:rsidRPr="00CF04C3">
              <w:rPr>
                <w:rFonts w:ascii="Times" w:eastAsia="宋体" w:hAnsi="Times" w:cs="宋体"/>
                <w:i/>
                <w:iCs/>
                <w:sz w:val="18"/>
                <w:lang w:val="en-GB" w:eastAsia="zh-CN"/>
              </w:rPr>
              <w:t>CSI-</w:t>
            </w:r>
            <w:proofErr w:type="spellStart"/>
            <w:r w:rsidRPr="00CF04C3">
              <w:rPr>
                <w:rFonts w:ascii="Times" w:eastAsia="宋体" w:hAnsi="Times" w:cs="宋体"/>
                <w:i/>
                <w:iCs/>
                <w:sz w:val="18"/>
                <w:lang w:val="en-GB" w:eastAsia="zh-CN"/>
              </w:rPr>
              <w:t>ResourceConfigId</w:t>
            </w:r>
            <w:proofErr w:type="spellEnd"/>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is configured for Set B.</w:t>
            </w:r>
          </w:p>
          <w:p w:rsidR="00CF04C3" w:rsidRPr="00CF04C3" w:rsidRDefault="00CF04C3" w:rsidP="00CF04C3">
            <w:pPr>
              <w:numPr>
                <w:ilvl w:val="1"/>
                <w:numId w:val="45"/>
              </w:numPr>
              <w:spacing w:afterLines="0" w:after="0"/>
              <w:ind w:left="1080"/>
              <w:textAlignment w:val="center"/>
              <w:rPr>
                <w:rFonts w:ascii="宋体" w:eastAsia="宋体" w:hAnsi="宋体" w:cs="宋体"/>
                <w:sz w:val="22"/>
                <w:szCs w:val="24"/>
                <w:lang w:val="en-GB" w:eastAsia="zh-CN"/>
              </w:rPr>
            </w:pPr>
            <w:r w:rsidRPr="00CF04C3">
              <w:rPr>
                <w:rFonts w:ascii="Times" w:eastAsia="宋体" w:hAnsi="Times" w:cs="宋体"/>
                <w:sz w:val="18"/>
                <w:lang w:val="en-GB" w:eastAsia="zh-CN"/>
              </w:rPr>
              <w:t>Note: UE performs measurement on all resources</w:t>
            </w:r>
          </w:p>
          <w:p w:rsidR="00CF04C3" w:rsidRPr="00CF04C3" w:rsidRDefault="00CF04C3" w:rsidP="00CF04C3">
            <w:pPr>
              <w:numPr>
                <w:ilvl w:val="1"/>
                <w:numId w:val="45"/>
              </w:numPr>
              <w:spacing w:afterLines="0" w:after="0"/>
              <w:ind w:left="1080"/>
              <w:textAlignment w:val="center"/>
              <w:rPr>
                <w:rFonts w:ascii="宋体" w:eastAsia="宋体" w:hAnsi="宋体" w:cs="宋体"/>
                <w:color w:val="493118"/>
                <w:sz w:val="22"/>
                <w:szCs w:val="24"/>
                <w:lang w:eastAsia="zh-CN"/>
              </w:rPr>
            </w:pPr>
            <w:r w:rsidRPr="00CF04C3">
              <w:rPr>
                <w:rFonts w:eastAsia="宋体"/>
                <w:color w:val="493118"/>
                <w:sz w:val="18"/>
                <w:lang w:eastAsia="zh-CN"/>
              </w:rPr>
              <w:t xml:space="preserve">One or two associated IDs can be configured in </w:t>
            </w:r>
            <w:r w:rsidRPr="00CF04C3">
              <w:rPr>
                <w:rFonts w:eastAsia="宋体"/>
                <w:i/>
                <w:iCs/>
                <w:color w:val="493118"/>
                <w:sz w:val="18"/>
                <w:lang w:eastAsia="zh-CN"/>
              </w:rPr>
              <w:t>CSI-</w:t>
            </w:r>
            <w:proofErr w:type="spellStart"/>
            <w:r w:rsidRPr="00CF04C3">
              <w:rPr>
                <w:rFonts w:eastAsia="宋体"/>
                <w:i/>
                <w:iCs/>
                <w:color w:val="493118"/>
                <w:sz w:val="18"/>
                <w:lang w:eastAsia="zh-CN"/>
              </w:rPr>
              <w:t>ReportConfig</w:t>
            </w:r>
            <w:proofErr w:type="spellEnd"/>
          </w:p>
          <w:p w:rsidR="00CF04C3" w:rsidRPr="00CF04C3" w:rsidRDefault="00CF04C3" w:rsidP="00CF04C3">
            <w:pPr>
              <w:numPr>
                <w:ilvl w:val="2"/>
                <w:numId w:val="45"/>
              </w:numPr>
              <w:spacing w:afterLines="0" w:after="0"/>
              <w:textAlignment w:val="center"/>
              <w:rPr>
                <w:rFonts w:ascii="宋体" w:eastAsia="宋体" w:hAnsi="宋体" w:cs="宋体"/>
                <w:sz w:val="22"/>
                <w:szCs w:val="24"/>
                <w:lang w:val="en-GB" w:eastAsia="zh-CN"/>
              </w:rPr>
            </w:pPr>
            <w:r w:rsidRPr="00CF04C3">
              <w:rPr>
                <w:rFonts w:ascii="Times" w:eastAsia="宋体" w:hAnsi="Times" w:cs="宋体"/>
                <w:sz w:val="18"/>
                <w:lang w:val="en-GB" w:eastAsia="zh-CN"/>
              </w:rPr>
              <w:t xml:space="preserve">When Set B is equal or a subset of set A (i.e., </w:t>
            </w:r>
            <w:r w:rsidRPr="00CF04C3">
              <w:rPr>
                <w:rFonts w:ascii="Times" w:eastAsia="宋体" w:hAnsi="Times" w:cs="宋体"/>
                <w:i/>
                <w:iCs/>
                <w:sz w:val="18"/>
                <w:lang w:val="en-GB" w:eastAsia="zh-CN"/>
              </w:rPr>
              <w:t>NZP-CSI-RS-</w:t>
            </w:r>
            <w:proofErr w:type="spellStart"/>
            <w:r w:rsidRPr="00CF04C3">
              <w:rPr>
                <w:rFonts w:ascii="Times" w:eastAsia="宋体" w:hAnsi="Times" w:cs="宋体"/>
                <w:i/>
                <w:iCs/>
                <w:sz w:val="18"/>
                <w:lang w:val="en-GB" w:eastAsia="zh-CN"/>
              </w:rPr>
              <w:t>ResourceId</w:t>
            </w:r>
            <w:proofErr w:type="spellEnd"/>
            <w:r w:rsidRPr="00CF04C3">
              <w:rPr>
                <w:rFonts w:ascii="Times" w:eastAsia="宋体" w:hAnsi="Times" w:cs="宋体"/>
                <w:sz w:val="18"/>
                <w:lang w:val="en-GB" w:eastAsia="zh-CN"/>
              </w:rPr>
              <w:t>/</w:t>
            </w:r>
            <w:r w:rsidRPr="00CF04C3">
              <w:rPr>
                <w:rFonts w:ascii="Times" w:eastAsia="宋体" w:hAnsi="Times" w:cs="宋体"/>
                <w:i/>
                <w:iCs/>
                <w:sz w:val="18"/>
                <w:lang w:val="en-GB" w:eastAsia="zh-CN"/>
              </w:rPr>
              <w:t xml:space="preserve">SSB-Index </w:t>
            </w:r>
            <w:r w:rsidRPr="00CF04C3">
              <w:rPr>
                <w:rFonts w:ascii="Times" w:eastAsia="宋体" w:hAnsi="Times" w:cs="宋体"/>
                <w:sz w:val="18"/>
                <w:lang w:val="en-GB" w:eastAsia="zh-CN"/>
              </w:rPr>
              <w:t>in the resource set</w:t>
            </w:r>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 xml:space="preserve">for Set B is within the </w:t>
            </w:r>
            <w:r w:rsidRPr="00CF04C3">
              <w:rPr>
                <w:rFonts w:ascii="Times" w:eastAsia="宋体" w:hAnsi="Times" w:cs="宋体"/>
                <w:i/>
                <w:iCs/>
                <w:sz w:val="18"/>
                <w:lang w:val="en-GB" w:eastAsia="zh-CN"/>
              </w:rPr>
              <w:t>NZP-CSI-RS-</w:t>
            </w:r>
            <w:proofErr w:type="spellStart"/>
            <w:r w:rsidRPr="00CF04C3">
              <w:rPr>
                <w:rFonts w:ascii="Times" w:eastAsia="宋体" w:hAnsi="Times" w:cs="宋体"/>
                <w:i/>
                <w:iCs/>
                <w:sz w:val="18"/>
                <w:lang w:val="en-GB" w:eastAsia="zh-CN"/>
              </w:rPr>
              <w:t>ResourceId</w:t>
            </w:r>
            <w:proofErr w:type="spellEnd"/>
            <w:r w:rsidRPr="00CF04C3">
              <w:rPr>
                <w:rFonts w:ascii="Times" w:eastAsia="宋体" w:hAnsi="Times" w:cs="宋体"/>
                <w:sz w:val="18"/>
                <w:lang w:val="en-GB" w:eastAsia="zh-CN"/>
              </w:rPr>
              <w:t>/</w:t>
            </w:r>
            <w:r w:rsidRPr="00CF04C3">
              <w:rPr>
                <w:rFonts w:ascii="Times" w:eastAsia="宋体" w:hAnsi="Times" w:cs="宋体"/>
                <w:i/>
                <w:iCs/>
                <w:sz w:val="18"/>
                <w:lang w:val="en-GB" w:eastAsia="zh-CN"/>
              </w:rPr>
              <w:t xml:space="preserve">SSB-Index </w:t>
            </w:r>
            <w:r w:rsidRPr="00CF04C3">
              <w:rPr>
                <w:rFonts w:ascii="Times" w:eastAsia="宋体" w:hAnsi="Times" w:cs="宋体"/>
                <w:sz w:val="18"/>
                <w:lang w:val="en-GB" w:eastAsia="zh-CN"/>
              </w:rPr>
              <w:t>in the resource set</w:t>
            </w:r>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for Set A), one associated ID is configured,</w:t>
            </w:r>
          </w:p>
          <w:p w:rsidR="00CF04C3" w:rsidRPr="00CF04C3" w:rsidRDefault="00CF04C3" w:rsidP="00CF04C3">
            <w:pPr>
              <w:numPr>
                <w:ilvl w:val="2"/>
                <w:numId w:val="45"/>
              </w:numPr>
              <w:spacing w:afterLines="0" w:after="0"/>
              <w:textAlignment w:val="center"/>
              <w:rPr>
                <w:rFonts w:ascii="宋体" w:eastAsia="宋体" w:hAnsi="宋体" w:cs="宋体"/>
                <w:sz w:val="22"/>
                <w:szCs w:val="24"/>
                <w:lang w:val="en-GB" w:eastAsia="zh-CN"/>
              </w:rPr>
            </w:pPr>
            <w:r w:rsidRPr="00CF04C3">
              <w:rPr>
                <w:rFonts w:ascii="Times" w:eastAsia="宋体" w:hAnsi="Times" w:cs="宋体"/>
                <w:sz w:val="18"/>
                <w:lang w:val="en-GB" w:eastAsia="zh-CN"/>
              </w:rPr>
              <w:t>Otherwise, one associated ID is configured for Set A and another one associated ID is configured for Set B</w:t>
            </w:r>
          </w:p>
          <w:p w:rsidR="00CF04C3" w:rsidRPr="00CF04C3" w:rsidRDefault="00CF04C3" w:rsidP="00CF04C3">
            <w:pPr>
              <w:numPr>
                <w:ilvl w:val="0"/>
                <w:numId w:val="46"/>
              </w:numPr>
              <w:spacing w:afterLines="0" w:after="0"/>
              <w:ind w:left="540"/>
              <w:textAlignment w:val="center"/>
              <w:rPr>
                <w:rFonts w:ascii="宋体" w:eastAsia="宋体" w:hAnsi="宋体" w:cs="宋体"/>
                <w:color w:val="000000"/>
                <w:sz w:val="22"/>
                <w:szCs w:val="24"/>
                <w:lang w:eastAsia="zh-CN"/>
              </w:rPr>
            </w:pPr>
            <w:r w:rsidRPr="00CF04C3">
              <w:rPr>
                <w:rFonts w:eastAsia="宋体"/>
                <w:color w:val="000000"/>
                <w:sz w:val="18"/>
                <w:lang w:eastAsia="zh-CN"/>
              </w:rPr>
              <w:t>FFS: whether/how to support 'aperiodic' CSI RS</w:t>
            </w:r>
          </w:p>
          <w:p w:rsidR="00CF04C3" w:rsidRPr="00CF04C3" w:rsidRDefault="00CF04C3" w:rsidP="00CF04C3">
            <w:pPr>
              <w:spacing w:afterLines="0" w:after="120"/>
              <w:rPr>
                <w:rFonts w:ascii="Times" w:eastAsia="宋体" w:hAnsi="Times" w:cs="宋体"/>
                <w:lang w:val="en-GB" w:eastAsia="zh-CN"/>
              </w:rPr>
            </w:pPr>
            <w:r w:rsidRPr="00CF04C3">
              <w:rPr>
                <w:rFonts w:ascii="Times" w:eastAsia="宋体" w:hAnsi="Times" w:cs="宋体"/>
                <w:sz w:val="18"/>
                <w:lang w:val="en-GB" w:eastAsia="zh-CN"/>
              </w:rPr>
              <w:t xml:space="preserve">Note: This is not related to whether/how to support delivery/transmission of the collected data for training for UE-sided model. </w:t>
            </w:r>
          </w:p>
        </w:tc>
      </w:tr>
    </w:tbl>
    <w:p w:rsidR="003853E6" w:rsidRPr="007E79D4" w:rsidRDefault="00AE0F67" w:rsidP="00531C21">
      <w:pPr>
        <w:spacing w:beforeLines="50" w:before="120" w:after="120"/>
        <w:rPr>
          <w:rFonts w:eastAsiaTheme="minorEastAsia"/>
          <w:lang w:eastAsia="zh-CN"/>
        </w:rPr>
      </w:pPr>
      <w:r>
        <w:rPr>
          <w:rFonts w:eastAsiaTheme="minorEastAsia" w:hint="eastAsia"/>
          <w:lang w:eastAsia="zh-CN"/>
        </w:rPr>
        <w:t xml:space="preserve">Another issue about data collection for UE-side </w:t>
      </w:r>
      <w:r w:rsidR="006C1119">
        <w:rPr>
          <w:rFonts w:eastAsiaTheme="minorEastAsia" w:hint="eastAsia"/>
          <w:lang w:eastAsia="zh-CN"/>
        </w:rPr>
        <w:t xml:space="preserve">model </w:t>
      </w:r>
      <w:r>
        <w:rPr>
          <w:rFonts w:eastAsiaTheme="minorEastAsia" w:hint="eastAsia"/>
          <w:lang w:eastAsia="zh-CN"/>
        </w:rPr>
        <w:t xml:space="preserve">for direct measurement event </w:t>
      </w:r>
      <w:r>
        <w:rPr>
          <w:rFonts w:eastAsiaTheme="minorEastAsia"/>
          <w:lang w:eastAsia="zh-CN"/>
        </w:rPr>
        <w:t>prediction</w:t>
      </w:r>
      <w:r>
        <w:rPr>
          <w:rFonts w:eastAsiaTheme="minorEastAsia" w:hint="eastAsia"/>
          <w:lang w:eastAsia="zh-CN"/>
        </w:rPr>
        <w:t xml:space="preserve"> is the collected contents and reporting </w:t>
      </w:r>
      <w:r w:rsidR="006C1119">
        <w:rPr>
          <w:rFonts w:eastAsiaTheme="minorEastAsia" w:hint="eastAsia"/>
          <w:lang w:eastAsia="zh-CN"/>
        </w:rPr>
        <w:t>method</w:t>
      </w:r>
      <w:r>
        <w:rPr>
          <w:rFonts w:eastAsiaTheme="minorEastAsia" w:hint="eastAsia"/>
          <w:lang w:eastAsia="zh-CN"/>
        </w:rPr>
        <w:t xml:space="preserve">. For the collected contents, we understand at least the cell/beam measurement results and event configuration parameters (e.g., TTT) </w:t>
      </w:r>
      <w:r w:rsidR="009732E0">
        <w:rPr>
          <w:rFonts w:eastAsiaTheme="minorEastAsia" w:hint="eastAsia"/>
          <w:lang w:eastAsia="zh-CN"/>
        </w:rPr>
        <w:t>can</w:t>
      </w:r>
      <w:r>
        <w:rPr>
          <w:rFonts w:eastAsiaTheme="minorEastAsia" w:hint="eastAsia"/>
          <w:lang w:eastAsia="zh-CN"/>
        </w:rPr>
        <w:t xml:space="preserve"> be logged, </w:t>
      </w:r>
      <w:r w:rsidR="003853E6">
        <w:rPr>
          <w:rFonts w:eastAsiaTheme="minorEastAsia" w:hint="eastAsia"/>
          <w:lang w:eastAsia="zh-CN"/>
        </w:rPr>
        <w:t xml:space="preserve">whether </w:t>
      </w:r>
      <w:r>
        <w:rPr>
          <w:rFonts w:eastAsiaTheme="minorEastAsia" w:hint="eastAsia"/>
          <w:lang w:eastAsia="zh-CN"/>
        </w:rPr>
        <w:t xml:space="preserve">other </w:t>
      </w:r>
      <w:r w:rsidR="006C1119">
        <w:rPr>
          <w:rFonts w:eastAsiaTheme="minorEastAsia" w:hint="eastAsia"/>
          <w:lang w:eastAsia="zh-CN"/>
        </w:rPr>
        <w:t>information</w:t>
      </w:r>
      <w:r>
        <w:rPr>
          <w:rFonts w:eastAsiaTheme="minorEastAsia" w:hint="eastAsia"/>
          <w:lang w:eastAsia="zh-CN"/>
        </w:rPr>
        <w:t xml:space="preserve"> (e.g., UE location)</w:t>
      </w:r>
      <w:r w:rsidR="003853E6">
        <w:rPr>
          <w:rFonts w:eastAsiaTheme="minorEastAsia" w:hint="eastAsia"/>
          <w:lang w:eastAsia="zh-CN"/>
        </w:rPr>
        <w:t xml:space="preserve"> </w:t>
      </w:r>
      <w:r w:rsidR="006C1119">
        <w:rPr>
          <w:rFonts w:eastAsiaTheme="minorEastAsia" w:hint="eastAsia"/>
          <w:lang w:eastAsia="zh-CN"/>
        </w:rPr>
        <w:t>is</w:t>
      </w:r>
      <w:r w:rsidR="003853E6">
        <w:rPr>
          <w:rFonts w:eastAsiaTheme="minorEastAsia" w:hint="eastAsia"/>
          <w:lang w:eastAsia="zh-CN"/>
        </w:rPr>
        <w:t xml:space="preserve"> needed can be </w:t>
      </w:r>
      <w:r w:rsidR="006C1119">
        <w:rPr>
          <w:rFonts w:eastAsiaTheme="minorEastAsia" w:hint="eastAsia"/>
          <w:lang w:eastAsia="zh-CN"/>
        </w:rPr>
        <w:t xml:space="preserve">further </w:t>
      </w:r>
      <w:r w:rsidR="003853E6">
        <w:rPr>
          <w:rFonts w:eastAsiaTheme="minorEastAsia" w:hint="eastAsia"/>
          <w:lang w:eastAsia="zh-CN"/>
        </w:rPr>
        <w:t>discussed.</w:t>
      </w:r>
      <w:r w:rsidR="00B47415">
        <w:rPr>
          <w:rFonts w:eastAsiaTheme="minorEastAsia" w:hint="eastAsia"/>
          <w:lang w:eastAsia="zh-CN"/>
        </w:rPr>
        <w:t xml:space="preserve"> </w:t>
      </w:r>
      <w:r w:rsidR="00841647">
        <w:rPr>
          <w:rFonts w:eastAsiaTheme="minorEastAsia" w:hint="eastAsia"/>
          <w:lang w:eastAsia="zh-CN"/>
        </w:rPr>
        <w:t>F</w:t>
      </w:r>
      <w:r w:rsidR="00841647">
        <w:rPr>
          <w:rFonts w:eastAsiaTheme="minorEastAsia"/>
          <w:lang w:eastAsia="zh-CN"/>
        </w:rPr>
        <w:t>o</w:t>
      </w:r>
      <w:r w:rsidR="00841647">
        <w:rPr>
          <w:rFonts w:eastAsiaTheme="minorEastAsia" w:hint="eastAsia"/>
          <w:lang w:eastAsia="zh-CN"/>
        </w:rPr>
        <w:t>r reporting method, c</w:t>
      </w:r>
      <w:r w:rsidR="00B47415">
        <w:rPr>
          <w:rFonts w:eastAsiaTheme="minorEastAsia" w:hint="eastAsia"/>
          <w:lang w:eastAsia="zh-CN"/>
        </w:rPr>
        <w:t xml:space="preserve">onsidering that the data collection reporting </w:t>
      </w:r>
      <w:r w:rsidR="00841647" w:rsidRPr="00CB4F75">
        <w:rPr>
          <w:rFonts w:eastAsiaTheme="minorEastAsia"/>
          <w:lang w:eastAsia="zh-CN"/>
        </w:rPr>
        <w:t xml:space="preserve">for UE-side model </w:t>
      </w:r>
      <w:r w:rsidR="00B47415" w:rsidRPr="00CB4F75">
        <w:rPr>
          <w:rFonts w:eastAsiaTheme="minorEastAsia"/>
          <w:lang w:eastAsia="zh-CN"/>
        </w:rPr>
        <w:t>is still under study in AI PHY WID, we can wait for the progress.</w:t>
      </w:r>
    </w:p>
    <w:p w:rsidR="00BF613F" w:rsidRPr="007E79D4" w:rsidRDefault="002861E2" w:rsidP="00531C21">
      <w:pPr>
        <w:spacing w:beforeLines="50" w:before="120" w:after="120"/>
        <w:rPr>
          <w:rFonts w:eastAsiaTheme="minorEastAsia"/>
          <w:b/>
          <w:lang w:eastAsia="zh-CN"/>
        </w:rPr>
      </w:pPr>
      <w:r w:rsidRPr="00CB4F75">
        <w:rPr>
          <w:rFonts w:eastAsiaTheme="minorEastAsia"/>
          <w:b/>
          <w:lang w:eastAsia="zh-CN"/>
        </w:rPr>
        <w:t xml:space="preserve">Proposal </w:t>
      </w:r>
      <w:r w:rsidR="004E293D" w:rsidRPr="00CB4F75">
        <w:rPr>
          <w:rFonts w:eastAsiaTheme="minorEastAsia"/>
          <w:b/>
          <w:lang w:eastAsia="zh-CN"/>
        </w:rPr>
        <w:t>15</w:t>
      </w:r>
      <w:r w:rsidR="008E0C5E" w:rsidRPr="00CB4F75">
        <w:rPr>
          <w:rFonts w:eastAsiaTheme="minorEastAsia"/>
          <w:b/>
          <w:lang w:eastAsia="zh-CN"/>
        </w:rPr>
        <w:t xml:space="preserve">: </w:t>
      </w:r>
      <w:r w:rsidR="003853E6" w:rsidRPr="00CB4F75">
        <w:rPr>
          <w:rFonts w:eastAsiaTheme="minorEastAsia"/>
          <w:b/>
          <w:lang w:eastAsia="zh-CN"/>
        </w:rPr>
        <w:t xml:space="preserve">For direct measurement event prediction, </w:t>
      </w:r>
      <w:r w:rsidR="007E22FF" w:rsidRPr="00CB4F75">
        <w:rPr>
          <w:rFonts w:eastAsiaTheme="minorEastAsia"/>
          <w:b/>
          <w:lang w:eastAsia="zh-CN"/>
        </w:rPr>
        <w:t>for UE side data collection,</w:t>
      </w:r>
    </w:p>
    <w:p w:rsidR="003853E6" w:rsidRPr="00CB4F75" w:rsidRDefault="007A3EC7" w:rsidP="00792D6D">
      <w:pPr>
        <w:pStyle w:val="ad"/>
        <w:numPr>
          <w:ilvl w:val="0"/>
          <w:numId w:val="18"/>
        </w:numPr>
        <w:spacing w:beforeLines="50" w:before="120"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 xml:space="preserve">Reuse </w:t>
      </w:r>
      <w:r w:rsidR="00455D7A" w:rsidRPr="00CB4F75">
        <w:rPr>
          <w:rFonts w:ascii="Times New Roman" w:eastAsiaTheme="minorEastAsia" w:hAnsi="Times New Roman"/>
          <w:b/>
          <w:lang w:eastAsia="zh-CN"/>
        </w:rPr>
        <w:t xml:space="preserve">AI/ML based </w:t>
      </w:r>
      <w:r w:rsidRPr="00CB4F75">
        <w:rPr>
          <w:rFonts w:ascii="Times New Roman" w:eastAsiaTheme="minorEastAsia" w:hAnsi="Times New Roman"/>
          <w:b/>
          <w:lang w:eastAsia="zh-CN"/>
        </w:rPr>
        <w:t xml:space="preserve">beam management </w:t>
      </w:r>
      <w:r w:rsidR="00792D6D" w:rsidRPr="00CB4F75">
        <w:rPr>
          <w:rFonts w:ascii="Times New Roman" w:eastAsiaTheme="minorEastAsia" w:hAnsi="Times New Roman"/>
          <w:b/>
          <w:lang w:eastAsia="zh-CN"/>
        </w:rPr>
        <w:t xml:space="preserve">mechanism for UE request and </w:t>
      </w:r>
      <w:r w:rsidR="00F97C10" w:rsidRPr="00CB4F75">
        <w:rPr>
          <w:rFonts w:ascii="Times New Roman" w:eastAsiaTheme="minorEastAsia" w:hAnsi="Times New Roman"/>
          <w:b/>
          <w:lang w:eastAsia="zh-CN"/>
        </w:rPr>
        <w:t xml:space="preserve">network </w:t>
      </w:r>
      <w:r w:rsidR="00792D6D" w:rsidRPr="00CB4F75">
        <w:rPr>
          <w:rFonts w:ascii="Times New Roman" w:eastAsiaTheme="minorEastAsia" w:hAnsi="Times New Roman"/>
          <w:b/>
          <w:lang w:eastAsia="zh-CN"/>
        </w:rPr>
        <w:t>configuration;</w:t>
      </w:r>
    </w:p>
    <w:p w:rsidR="00792D6D" w:rsidRPr="00CB4F75" w:rsidRDefault="00B47415" w:rsidP="00792D6D">
      <w:pPr>
        <w:pStyle w:val="ad"/>
        <w:numPr>
          <w:ilvl w:val="0"/>
          <w:numId w:val="18"/>
        </w:numPr>
        <w:spacing w:beforeLines="50" w:before="120"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RRM framework can be used for data collection configuration , details are FFS;</w:t>
      </w:r>
    </w:p>
    <w:p w:rsidR="00B47415" w:rsidRPr="00CB4F75" w:rsidRDefault="009732E0" w:rsidP="009732E0">
      <w:pPr>
        <w:pStyle w:val="ad"/>
        <w:numPr>
          <w:ilvl w:val="0"/>
          <w:numId w:val="18"/>
        </w:numPr>
        <w:spacing w:beforeLines="50" w:before="120"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At least the cell/beam measurement results and event configuration parameters (e.g., TTT) can be logged, other information is FFS;</w:t>
      </w:r>
    </w:p>
    <w:p w:rsidR="009732E0" w:rsidRPr="00CB4F75" w:rsidRDefault="009732E0" w:rsidP="009732E0">
      <w:pPr>
        <w:pStyle w:val="ad"/>
        <w:numPr>
          <w:ilvl w:val="0"/>
          <w:numId w:val="18"/>
        </w:numPr>
        <w:spacing w:beforeLines="50" w:before="120"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Wait for the study progress for the UE-side model data collection repor</w:t>
      </w:r>
      <w:r w:rsidR="00455D7A" w:rsidRPr="00CB4F75">
        <w:rPr>
          <w:rFonts w:ascii="Times New Roman" w:eastAsiaTheme="minorEastAsia" w:hAnsi="Times New Roman"/>
          <w:b/>
          <w:lang w:eastAsia="zh-CN"/>
        </w:rPr>
        <w:t>t</w:t>
      </w:r>
      <w:r w:rsidRPr="00CB4F75">
        <w:rPr>
          <w:rFonts w:ascii="Times New Roman" w:eastAsiaTheme="minorEastAsia" w:hAnsi="Times New Roman"/>
          <w:b/>
          <w:lang w:eastAsia="zh-CN"/>
        </w:rPr>
        <w:t>ing</w:t>
      </w:r>
      <w:r w:rsidR="00511290" w:rsidRPr="00CB4F75">
        <w:rPr>
          <w:rFonts w:ascii="Times New Roman" w:eastAsiaTheme="minorEastAsia" w:hAnsi="Times New Roman"/>
          <w:b/>
          <w:lang w:eastAsia="zh-CN"/>
        </w:rPr>
        <w:t xml:space="preserve"> in AI-PHY</w:t>
      </w:r>
      <w:r w:rsidRPr="00CB4F75">
        <w:rPr>
          <w:rFonts w:ascii="Times New Roman" w:eastAsiaTheme="minorEastAsia" w:hAnsi="Times New Roman"/>
          <w:b/>
          <w:lang w:eastAsia="zh-CN"/>
        </w:rPr>
        <w:t>.</w:t>
      </w:r>
    </w:p>
    <w:p w:rsidR="00A6470E" w:rsidRDefault="00993A1F" w:rsidP="00993A1F">
      <w:pPr>
        <w:pStyle w:val="30"/>
        <w:rPr>
          <w:lang w:val="en-US"/>
        </w:rPr>
      </w:pPr>
      <w:r w:rsidRPr="00993A1F">
        <w:rPr>
          <w:rFonts w:hint="eastAsia"/>
          <w:lang w:val="en-US"/>
        </w:rPr>
        <w:t>Applicability reporting</w:t>
      </w:r>
    </w:p>
    <w:p w:rsidR="00075380" w:rsidRDefault="00EC78E8" w:rsidP="00075380">
      <w:pPr>
        <w:spacing w:after="120"/>
        <w:rPr>
          <w:rFonts w:eastAsiaTheme="minorEastAsia"/>
          <w:lang w:eastAsia="zh-CN"/>
        </w:rPr>
      </w:pPr>
      <w:r>
        <w:rPr>
          <w:rFonts w:eastAsiaTheme="minorEastAsia" w:hint="eastAsia"/>
          <w:lang w:eastAsia="zh-CN"/>
        </w:rPr>
        <w:t>Similar as data collection for training for indirect measurement event prediction, considering that the RRM measurement prediction model is used for indirect measurement event prediction,</w:t>
      </w:r>
      <w:r w:rsidR="000947C1">
        <w:rPr>
          <w:rFonts w:eastAsiaTheme="minorEastAsia" w:hint="eastAsia"/>
          <w:lang w:eastAsia="zh-CN"/>
        </w:rPr>
        <w:t xml:space="preserve"> </w:t>
      </w:r>
      <w:r>
        <w:rPr>
          <w:rFonts w:eastAsiaTheme="minorEastAsia" w:hint="eastAsia"/>
          <w:lang w:eastAsia="zh-CN"/>
        </w:rPr>
        <w:t xml:space="preserve">the applicability reporting </w:t>
      </w:r>
      <w:r w:rsidR="000947C1">
        <w:rPr>
          <w:rFonts w:eastAsiaTheme="minorEastAsia" w:hint="eastAsia"/>
          <w:lang w:eastAsia="zh-CN"/>
        </w:rPr>
        <w:t xml:space="preserve">of indirect measurement event prediction </w:t>
      </w:r>
      <w:r>
        <w:rPr>
          <w:rFonts w:eastAsiaTheme="minorEastAsia" w:hint="eastAsia"/>
          <w:lang w:eastAsia="zh-CN"/>
        </w:rPr>
        <w:t>is same as RRM</w:t>
      </w:r>
      <w:r w:rsidR="000947C1">
        <w:rPr>
          <w:rFonts w:eastAsiaTheme="minorEastAsia" w:hint="eastAsia"/>
          <w:lang w:eastAsia="zh-CN"/>
        </w:rPr>
        <w:t xml:space="preserve"> measurement prediction.</w:t>
      </w:r>
    </w:p>
    <w:p w:rsidR="00FD79BA" w:rsidRDefault="002861E2" w:rsidP="00075380">
      <w:pPr>
        <w:spacing w:after="120"/>
        <w:rPr>
          <w:rFonts w:eastAsiaTheme="minorEastAsia"/>
          <w:b/>
          <w:lang w:eastAsia="zh-CN"/>
        </w:rPr>
      </w:pPr>
      <w:r>
        <w:rPr>
          <w:rFonts w:eastAsiaTheme="minorEastAsia" w:hint="eastAsia"/>
          <w:b/>
          <w:lang w:eastAsia="zh-CN"/>
        </w:rPr>
        <w:t>Proposal 1</w:t>
      </w:r>
      <w:r w:rsidR="004E293D">
        <w:rPr>
          <w:rFonts w:eastAsiaTheme="minorEastAsia" w:hint="eastAsia"/>
          <w:b/>
          <w:lang w:eastAsia="zh-CN"/>
        </w:rPr>
        <w:t>6</w:t>
      </w:r>
      <w:r w:rsidR="000947C1" w:rsidRPr="009B46C9">
        <w:rPr>
          <w:rFonts w:eastAsiaTheme="minorEastAsia" w:hint="eastAsia"/>
          <w:b/>
          <w:lang w:eastAsia="zh-CN"/>
        </w:rPr>
        <w:t xml:space="preserve">: </w:t>
      </w:r>
      <w:r w:rsidR="00CD4BDA">
        <w:rPr>
          <w:rFonts w:eastAsiaTheme="minorEastAsia" w:hint="eastAsia"/>
          <w:b/>
          <w:lang w:eastAsia="zh-CN"/>
        </w:rPr>
        <w:t xml:space="preserve">For indirect measurement event prediction, the applicability reporting is </w:t>
      </w:r>
      <w:r w:rsidR="00782D65">
        <w:rPr>
          <w:rFonts w:eastAsiaTheme="minorEastAsia" w:hint="eastAsia"/>
          <w:b/>
          <w:lang w:eastAsia="zh-CN"/>
        </w:rPr>
        <w:t xml:space="preserve">the </w:t>
      </w:r>
      <w:r w:rsidR="00CD4BDA">
        <w:rPr>
          <w:rFonts w:eastAsiaTheme="minorEastAsia" w:hint="eastAsia"/>
          <w:b/>
          <w:lang w:eastAsia="zh-CN"/>
        </w:rPr>
        <w:t>same as</w:t>
      </w:r>
      <w:r w:rsidR="00782D65">
        <w:rPr>
          <w:rFonts w:eastAsiaTheme="minorEastAsia" w:hint="eastAsia"/>
          <w:b/>
          <w:lang w:eastAsia="zh-CN"/>
        </w:rPr>
        <w:t xml:space="preserve"> that for</w:t>
      </w:r>
      <w:r w:rsidR="00CD4BDA">
        <w:rPr>
          <w:rFonts w:eastAsiaTheme="minorEastAsia" w:hint="eastAsia"/>
          <w:b/>
          <w:lang w:eastAsia="zh-CN"/>
        </w:rPr>
        <w:t xml:space="preserve"> RRM measurement prediction</w:t>
      </w:r>
      <w:r w:rsidR="00FD79BA">
        <w:rPr>
          <w:rFonts w:eastAsiaTheme="minorEastAsia" w:hint="eastAsia"/>
          <w:b/>
          <w:lang w:eastAsia="zh-CN"/>
        </w:rPr>
        <w:t>.</w:t>
      </w:r>
    </w:p>
    <w:p w:rsidR="00CD4BDA" w:rsidRPr="00610F1B" w:rsidRDefault="00CD4BDA" w:rsidP="00075380">
      <w:pPr>
        <w:spacing w:after="120"/>
        <w:rPr>
          <w:rFonts w:eastAsiaTheme="minorEastAsia"/>
          <w:lang w:eastAsia="zh-CN"/>
        </w:rPr>
      </w:pPr>
      <w:r w:rsidRPr="00CD4BDA">
        <w:rPr>
          <w:rFonts w:eastAsiaTheme="minorEastAsia" w:hint="eastAsia"/>
          <w:lang w:eastAsia="zh-CN"/>
        </w:rPr>
        <w:lastRenderedPageBreak/>
        <w:t xml:space="preserve">For direct measurement event prediction, </w:t>
      </w:r>
      <w:r w:rsidR="00301B46">
        <w:rPr>
          <w:rFonts w:eastAsiaTheme="minorEastAsia" w:hint="eastAsia"/>
          <w:lang w:eastAsia="zh-CN"/>
        </w:rPr>
        <w:t xml:space="preserve">the applicability reporting can take the applicability reporting of AI/ML based beam management as baseline. For </w:t>
      </w:r>
      <w:r w:rsidR="00610F1B">
        <w:rPr>
          <w:lang w:val="en-GB"/>
        </w:rPr>
        <w:t>applicab</w:t>
      </w:r>
      <w:r w:rsidR="00610F1B">
        <w:rPr>
          <w:rFonts w:eastAsiaTheme="minorEastAsia" w:hint="eastAsia"/>
          <w:lang w:val="en-GB" w:eastAsia="zh-CN"/>
        </w:rPr>
        <w:t>ility</w:t>
      </w:r>
      <w:r w:rsidR="00301B46" w:rsidRPr="00301B46">
        <w:rPr>
          <w:lang w:val="en-GB"/>
        </w:rPr>
        <w:t xml:space="preserve"> reporting for </w:t>
      </w:r>
      <w:r w:rsidR="00301B46" w:rsidRPr="00301B46">
        <w:rPr>
          <w:rFonts w:eastAsiaTheme="minorEastAsia" w:hint="eastAsia"/>
          <w:lang w:val="en-GB" w:eastAsia="zh-CN"/>
        </w:rPr>
        <w:t>BM</w:t>
      </w:r>
      <w:r w:rsidR="00301B46" w:rsidRPr="00301B46">
        <w:rPr>
          <w:lang w:val="en-GB"/>
        </w:rPr>
        <w:t xml:space="preserve"> UE-sided mode</w:t>
      </w:r>
      <w:r w:rsidR="00610F1B">
        <w:rPr>
          <w:rFonts w:eastAsiaTheme="minorEastAsia" w:hint="eastAsia"/>
          <w:lang w:val="en-GB" w:eastAsia="zh-CN"/>
        </w:rPr>
        <w:t>l, the following steps were proposed.</w:t>
      </w:r>
    </w:p>
    <w:p w:rsidR="00301B46" w:rsidRDefault="00301B46" w:rsidP="00301B46">
      <w:pPr>
        <w:overflowPunct w:val="0"/>
        <w:autoSpaceDE w:val="0"/>
        <w:autoSpaceDN w:val="0"/>
        <w:adjustRightInd w:val="0"/>
        <w:spacing w:after="120"/>
        <w:jc w:val="center"/>
        <w:textAlignment w:val="baseline"/>
        <w:rPr>
          <w:rFonts w:eastAsiaTheme="minorEastAsia"/>
          <w:noProof/>
          <w:lang w:eastAsia="zh-CN"/>
        </w:rPr>
      </w:pPr>
      <w:r>
        <w:rPr>
          <w:noProof/>
        </w:rPr>
        <w:object w:dxaOrig="4465" w:dyaOrig="3480">
          <v:shape id="_x0000_i1030" type="#_x0000_t75" alt="" style="width:221.25pt;height:174pt;mso-width-percent:0;mso-height-percent:0;mso-width-percent:0;mso-height-percent:0" o:ole="">
            <v:imagedata r:id="rId9" o:title=""/>
          </v:shape>
          <o:OLEObject Type="Embed" ProgID="Visio.Drawing.15" ShapeID="_x0000_i1030" DrawAspect="Content" ObjectID="_1804589711" r:id="rId19"/>
        </w:object>
      </w:r>
    </w:p>
    <w:p w:rsidR="00301B46" w:rsidRDefault="00301B46" w:rsidP="00301B46">
      <w:pPr>
        <w:spacing w:after="120"/>
        <w:jc w:val="center"/>
        <w:rPr>
          <w:rFonts w:eastAsiaTheme="minorEastAsia"/>
          <w:lang w:val="en-GB" w:eastAsia="zh-CN"/>
        </w:rPr>
      </w:pPr>
      <w:r w:rsidRPr="00301B46">
        <w:rPr>
          <w:rFonts w:eastAsiaTheme="minorEastAsia" w:hint="eastAsia"/>
          <w:noProof/>
          <w:lang w:eastAsia="zh-CN"/>
        </w:rPr>
        <w:t xml:space="preserve">Figure 1: </w:t>
      </w:r>
      <w:r w:rsidRPr="00301B46">
        <w:rPr>
          <w:lang w:val="en-GB"/>
        </w:rPr>
        <w:t>si</w:t>
      </w:r>
      <w:r w:rsidR="00610F1B">
        <w:rPr>
          <w:lang w:val="en-GB"/>
        </w:rPr>
        <w:t>gnalling procedure on applicab</w:t>
      </w:r>
      <w:r w:rsidR="00610F1B">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Pr="00301B46">
        <w:rPr>
          <w:lang w:val="en-GB"/>
        </w:rPr>
        <w:t xml:space="preserve"> UE-sided model</w:t>
      </w:r>
    </w:p>
    <w:p w:rsidR="00BE3FD5" w:rsidRDefault="00470158" w:rsidP="00610F1B">
      <w:pPr>
        <w:spacing w:after="120"/>
        <w:rPr>
          <w:rFonts w:eastAsiaTheme="minorEastAsia"/>
          <w:lang w:val="en-GB" w:eastAsia="zh-CN"/>
        </w:rPr>
      </w:pPr>
      <w:r>
        <w:rPr>
          <w:rFonts w:eastAsiaTheme="minorEastAsia" w:hint="eastAsia"/>
          <w:lang w:val="en-GB" w:eastAsia="zh-CN"/>
        </w:rPr>
        <w:t xml:space="preserve">In direct </w:t>
      </w:r>
      <w:r>
        <w:rPr>
          <w:rFonts w:eastAsiaTheme="minorEastAsia"/>
          <w:lang w:val="en-GB" w:eastAsia="zh-CN"/>
        </w:rPr>
        <w:t>measurement</w:t>
      </w:r>
      <w:r>
        <w:rPr>
          <w:rFonts w:eastAsiaTheme="minorEastAsia" w:hint="eastAsia"/>
          <w:lang w:val="en-GB" w:eastAsia="zh-CN"/>
        </w:rPr>
        <w:t xml:space="preserve"> event prediction, for step1 and step2, new UE capability </w:t>
      </w:r>
      <w:r w:rsidR="000D0798">
        <w:rPr>
          <w:rFonts w:eastAsiaTheme="minorEastAsia" w:hint="eastAsia"/>
          <w:lang w:val="en-GB" w:eastAsia="zh-CN"/>
        </w:rPr>
        <w:t>is</w:t>
      </w:r>
      <w:r>
        <w:rPr>
          <w:rFonts w:eastAsiaTheme="minorEastAsia" w:hint="eastAsia"/>
          <w:lang w:val="en-GB" w:eastAsia="zh-CN"/>
        </w:rPr>
        <w:t xml:space="preserve"> needed</w:t>
      </w:r>
      <w:r w:rsidR="00CA5B7B">
        <w:rPr>
          <w:rFonts w:eastAsiaTheme="minorEastAsia" w:hint="eastAsia"/>
          <w:lang w:val="en-GB" w:eastAsia="zh-CN"/>
        </w:rPr>
        <w:t xml:space="preserve">, and the </w:t>
      </w:r>
      <w:r w:rsidR="00CA5B7B" w:rsidRPr="00CA5B7B">
        <w:rPr>
          <w:rFonts w:eastAsiaTheme="minorEastAsia"/>
          <w:lang w:val="en-GB" w:eastAsia="zh-CN"/>
        </w:rPr>
        <w:t>granularity</w:t>
      </w:r>
      <w:r w:rsidR="00CA5B7B">
        <w:rPr>
          <w:rFonts w:eastAsiaTheme="minorEastAsia" w:hint="eastAsia"/>
          <w:lang w:val="en-GB" w:eastAsia="zh-CN"/>
        </w:rPr>
        <w:t xml:space="preserve"> needs to be </w:t>
      </w:r>
      <w:r w:rsidR="000C5EC6">
        <w:rPr>
          <w:rFonts w:eastAsiaTheme="minorEastAsia" w:hint="eastAsia"/>
          <w:lang w:val="en-GB" w:eastAsia="zh-CN"/>
        </w:rPr>
        <w:t xml:space="preserve">further </w:t>
      </w:r>
      <w:r w:rsidR="00CA5B7B">
        <w:rPr>
          <w:rFonts w:eastAsiaTheme="minorEastAsia" w:hint="eastAsia"/>
          <w:lang w:val="en-GB" w:eastAsia="zh-CN"/>
        </w:rPr>
        <w:t xml:space="preserve">considered. </w:t>
      </w:r>
    </w:p>
    <w:p w:rsidR="00610F1B" w:rsidRDefault="00CA5B7B" w:rsidP="00610F1B">
      <w:pPr>
        <w:spacing w:after="120"/>
        <w:rPr>
          <w:rFonts w:eastAsiaTheme="minorEastAsia"/>
          <w:lang w:val="en-GB" w:eastAsia="zh-CN"/>
        </w:rPr>
      </w:pPr>
      <w:r>
        <w:rPr>
          <w:rFonts w:eastAsiaTheme="minorEastAsia" w:hint="eastAsia"/>
          <w:lang w:val="en-GB" w:eastAsia="zh-CN"/>
        </w:rPr>
        <w:t xml:space="preserve">For step 3, </w:t>
      </w:r>
      <w:r w:rsidR="00000683">
        <w:rPr>
          <w:rFonts w:eastAsiaTheme="minorEastAsia" w:hint="eastAsia"/>
          <w:lang w:val="en-GB" w:eastAsia="zh-CN"/>
        </w:rPr>
        <w:t xml:space="preserve">RAN2 has agreed to support two options in beam management use case, i.e., Option A (full inference configuration in Step3) and Option B (inference related parameters in Step3), both the two options can also be considered in direct measurement event prediction. Similar as BM use case, for Option A, </w:t>
      </w:r>
      <w:r w:rsidR="0056728C">
        <w:rPr>
          <w:rFonts w:eastAsiaTheme="minorEastAsia" w:hint="eastAsia"/>
          <w:lang w:val="en-GB" w:eastAsia="zh-CN"/>
        </w:rPr>
        <w:t xml:space="preserve">one or more of </w:t>
      </w:r>
      <w:proofErr w:type="spellStart"/>
      <w:r w:rsidR="0056728C" w:rsidRPr="0056728C">
        <w:rPr>
          <w:rFonts w:eastAsiaTheme="minorEastAsia"/>
          <w:lang w:val="en-GB" w:eastAsia="zh-CN"/>
        </w:rPr>
        <w:t>ReportConfigNR</w:t>
      </w:r>
      <w:proofErr w:type="spellEnd"/>
      <w:r w:rsidR="0056728C" w:rsidRPr="0056728C">
        <w:rPr>
          <w:rFonts w:eastAsiaTheme="minorEastAsia" w:hint="eastAsia"/>
          <w:lang w:val="en-GB" w:eastAsia="zh-CN"/>
        </w:rPr>
        <w:t xml:space="preserve"> </w:t>
      </w:r>
      <w:r w:rsidR="005347CD">
        <w:rPr>
          <w:rFonts w:eastAsiaTheme="minorEastAsia" w:hint="eastAsia"/>
          <w:lang w:val="en-GB" w:eastAsia="zh-CN"/>
        </w:rPr>
        <w:t>for</w:t>
      </w:r>
      <w:r w:rsidR="00000683">
        <w:rPr>
          <w:rFonts w:eastAsiaTheme="minorEastAsia" w:hint="eastAsia"/>
          <w:lang w:val="en-GB" w:eastAsia="zh-CN"/>
        </w:rPr>
        <w:t xml:space="preserve"> inference configuration can be configured </w:t>
      </w:r>
      <w:r w:rsidR="005347CD">
        <w:rPr>
          <w:rFonts w:eastAsiaTheme="minorEastAsia" w:hint="eastAsia"/>
          <w:lang w:val="en-GB" w:eastAsia="zh-CN"/>
        </w:rPr>
        <w:t>in RRM framework, and for Option B, it can be further discussed whether UAI or RRM framework is used. In step4, similar as BM use case, for Option A, the applicab</w:t>
      </w:r>
      <w:r w:rsidR="00D16F19">
        <w:rPr>
          <w:rFonts w:eastAsiaTheme="minorEastAsia" w:hint="eastAsia"/>
          <w:lang w:val="en-GB" w:eastAsia="zh-CN"/>
        </w:rPr>
        <w:t>le</w:t>
      </w:r>
      <w:r w:rsidR="005347CD">
        <w:rPr>
          <w:rFonts w:eastAsiaTheme="minorEastAsia" w:hint="eastAsia"/>
          <w:lang w:val="en-GB" w:eastAsia="zh-CN"/>
        </w:rPr>
        <w:t>/</w:t>
      </w:r>
      <w:r w:rsidR="00D16F19">
        <w:rPr>
          <w:rFonts w:eastAsiaTheme="minorEastAsia" w:hint="eastAsia"/>
          <w:lang w:val="en-GB" w:eastAsia="zh-CN"/>
        </w:rPr>
        <w:t>non-</w:t>
      </w:r>
      <w:r w:rsidR="005347CD">
        <w:rPr>
          <w:rFonts w:eastAsiaTheme="minorEastAsia" w:hint="eastAsia"/>
          <w:lang w:val="en-GB" w:eastAsia="zh-CN"/>
        </w:rPr>
        <w:t>applicab</w:t>
      </w:r>
      <w:r w:rsidR="00D16F19">
        <w:rPr>
          <w:rFonts w:eastAsiaTheme="minorEastAsia" w:hint="eastAsia"/>
          <w:lang w:val="en-GB" w:eastAsia="zh-CN"/>
        </w:rPr>
        <w:t>le functionalities</w:t>
      </w:r>
      <w:r w:rsidR="005347CD">
        <w:rPr>
          <w:rFonts w:eastAsiaTheme="minorEastAsia" w:hint="eastAsia"/>
          <w:lang w:val="en-GB" w:eastAsia="zh-CN"/>
        </w:rPr>
        <w:t xml:space="preserve"> </w:t>
      </w:r>
      <w:r w:rsidR="00D16F19">
        <w:rPr>
          <w:rFonts w:eastAsiaTheme="minorEastAsia" w:hint="eastAsia"/>
          <w:lang w:val="en-GB" w:eastAsia="zh-CN"/>
        </w:rPr>
        <w:t>are</w:t>
      </w:r>
      <w:r w:rsidR="005347CD">
        <w:rPr>
          <w:rFonts w:eastAsiaTheme="minorEastAsia" w:hint="eastAsia"/>
          <w:lang w:val="en-GB" w:eastAsia="zh-CN"/>
        </w:rPr>
        <w:t xml:space="preserve"> reported in </w:t>
      </w:r>
      <w:proofErr w:type="spellStart"/>
      <w:r w:rsidR="005347CD">
        <w:rPr>
          <w:rFonts w:eastAsiaTheme="minorEastAsia" w:hint="eastAsia"/>
          <w:lang w:val="en-GB" w:eastAsia="zh-CN"/>
        </w:rPr>
        <w:t>RRCReconfigurationComplete</w:t>
      </w:r>
      <w:proofErr w:type="spellEnd"/>
      <w:r w:rsidR="005347CD">
        <w:rPr>
          <w:rFonts w:eastAsiaTheme="minorEastAsia" w:hint="eastAsia"/>
          <w:lang w:val="en-GB" w:eastAsia="zh-CN"/>
        </w:rPr>
        <w:t xml:space="preserve"> for initial </w:t>
      </w:r>
      <w:r w:rsidR="00D16F19">
        <w:rPr>
          <w:rFonts w:eastAsiaTheme="minorEastAsia"/>
          <w:lang w:val="en-GB" w:eastAsia="zh-CN"/>
        </w:rPr>
        <w:t>reporting;</w:t>
      </w:r>
      <w:r w:rsidR="005347CD">
        <w:rPr>
          <w:rFonts w:eastAsiaTheme="minorEastAsia" w:hint="eastAsia"/>
          <w:lang w:val="en-GB" w:eastAsia="zh-CN"/>
        </w:rPr>
        <w:t xml:space="preserve"> UAI is used for the change of applicability. For Option B, it is FFS.</w:t>
      </w:r>
    </w:p>
    <w:p w:rsidR="00BE3FD5" w:rsidRDefault="00D16F19" w:rsidP="00610F1B">
      <w:pPr>
        <w:spacing w:after="120"/>
        <w:rPr>
          <w:rFonts w:eastAsiaTheme="minorEastAsia"/>
          <w:lang w:val="en-GB" w:eastAsia="zh-CN"/>
        </w:rPr>
      </w:pPr>
      <w:r>
        <w:rPr>
          <w:rFonts w:eastAsiaTheme="minorEastAsia" w:hint="eastAsia"/>
          <w:lang w:val="en-GB" w:eastAsia="zh-CN"/>
        </w:rPr>
        <w:t>For</w:t>
      </w:r>
      <w:r w:rsidR="00BE3FD5">
        <w:rPr>
          <w:rFonts w:eastAsiaTheme="minorEastAsia" w:hint="eastAsia"/>
          <w:lang w:val="en-GB" w:eastAsia="zh-CN"/>
        </w:rPr>
        <w:t xml:space="preserve"> the activation of</w:t>
      </w:r>
      <w:r>
        <w:rPr>
          <w:rFonts w:eastAsiaTheme="minorEastAsia" w:hint="eastAsia"/>
          <w:lang w:val="en-GB" w:eastAsia="zh-CN"/>
        </w:rPr>
        <w:t xml:space="preserve"> applicable functionalities</w:t>
      </w:r>
      <w:r w:rsidR="00BE3FD5">
        <w:rPr>
          <w:rFonts w:eastAsiaTheme="minorEastAsia" w:hint="eastAsia"/>
          <w:lang w:val="en-GB" w:eastAsia="zh-CN"/>
        </w:rPr>
        <w:t xml:space="preserve">, for Option A, </w:t>
      </w:r>
      <w:r w:rsidR="00BE3FD5" w:rsidRPr="00BE3FD5">
        <w:rPr>
          <w:rFonts w:eastAsiaTheme="minorEastAsia"/>
          <w:lang w:val="en-GB" w:eastAsia="zh-CN"/>
        </w:rPr>
        <w:t>the UE autonomously activate</w:t>
      </w:r>
      <w:r w:rsidR="00BE3FD5">
        <w:rPr>
          <w:rFonts w:eastAsiaTheme="minorEastAsia" w:hint="eastAsia"/>
          <w:lang w:val="en-GB" w:eastAsia="zh-CN"/>
        </w:rPr>
        <w:t>s</w:t>
      </w:r>
      <w:r w:rsidR="00BE3FD5" w:rsidRPr="00BE3FD5">
        <w:rPr>
          <w:rFonts w:eastAsiaTheme="minorEastAsia"/>
          <w:lang w:val="en-GB" w:eastAsia="zh-CN"/>
        </w:rPr>
        <w:t xml:space="preserve"> the </w:t>
      </w:r>
      <w:r>
        <w:rPr>
          <w:rFonts w:eastAsiaTheme="minorEastAsia" w:hint="eastAsia"/>
          <w:lang w:val="en-GB" w:eastAsia="zh-CN"/>
        </w:rPr>
        <w:t>applicable functionalities</w:t>
      </w:r>
      <w:r w:rsidRPr="00BE3FD5">
        <w:rPr>
          <w:rFonts w:eastAsiaTheme="minorEastAsia"/>
          <w:lang w:val="en-GB" w:eastAsia="zh-CN"/>
        </w:rPr>
        <w:t xml:space="preserve"> </w:t>
      </w:r>
      <w:r w:rsidR="00BE3FD5" w:rsidRPr="00BE3FD5">
        <w:rPr>
          <w:rFonts w:eastAsiaTheme="minorEastAsia"/>
          <w:lang w:val="en-GB" w:eastAsia="zh-CN"/>
        </w:rPr>
        <w:t xml:space="preserve">upon reporting </w:t>
      </w:r>
      <w:r w:rsidR="003D3071">
        <w:rPr>
          <w:rFonts w:eastAsiaTheme="minorEastAsia" w:hint="eastAsia"/>
          <w:lang w:val="en-GB" w:eastAsia="zh-CN"/>
        </w:rPr>
        <w:t>applicable functionalities</w:t>
      </w:r>
      <w:r w:rsidR="00BE3FD5" w:rsidRPr="00BE3FD5">
        <w:rPr>
          <w:rFonts w:eastAsiaTheme="minorEastAsia"/>
          <w:lang w:val="en-GB" w:eastAsia="zh-CN"/>
        </w:rPr>
        <w:t xml:space="preserve"> via </w:t>
      </w:r>
      <w:proofErr w:type="spellStart"/>
      <w:r w:rsidR="00BE3FD5" w:rsidRPr="00BE3FD5">
        <w:rPr>
          <w:rFonts w:eastAsiaTheme="minorEastAsia"/>
          <w:lang w:val="en-GB" w:eastAsia="zh-CN"/>
        </w:rPr>
        <w:t>RRCReconfigurationComplete</w:t>
      </w:r>
      <w:proofErr w:type="spellEnd"/>
      <w:r w:rsidR="00BE3FD5" w:rsidRPr="00BE3FD5">
        <w:rPr>
          <w:rFonts w:eastAsiaTheme="minorEastAsia"/>
          <w:lang w:val="en-GB" w:eastAsia="zh-CN"/>
        </w:rPr>
        <w:t xml:space="preserve"> in step 4</w:t>
      </w:r>
      <w:r w:rsidR="00BE3FD5">
        <w:rPr>
          <w:rFonts w:eastAsiaTheme="minorEastAsia" w:hint="eastAsia"/>
          <w:lang w:val="en-GB" w:eastAsia="zh-CN"/>
        </w:rPr>
        <w:t xml:space="preserve"> for both </w:t>
      </w:r>
      <w:r w:rsidR="00BE3FD5" w:rsidRPr="00BE3FD5">
        <w:rPr>
          <w:rFonts w:eastAsiaTheme="minorEastAsia"/>
          <w:lang w:val="en-GB" w:eastAsia="zh-CN"/>
        </w:rPr>
        <w:t>periodic</w:t>
      </w:r>
      <w:r w:rsidR="00BE3FD5">
        <w:rPr>
          <w:rFonts w:eastAsiaTheme="minorEastAsia" w:hint="eastAsia"/>
          <w:lang w:val="en-GB" w:eastAsia="zh-CN"/>
        </w:rPr>
        <w:t xml:space="preserve"> </w:t>
      </w:r>
      <w:r w:rsidR="00E9629D">
        <w:rPr>
          <w:rFonts w:eastAsiaTheme="minorEastAsia" w:hint="eastAsia"/>
          <w:lang w:val="en-GB" w:eastAsia="zh-CN"/>
        </w:rPr>
        <w:t>and</w:t>
      </w:r>
      <w:r w:rsidR="00BE3FD5">
        <w:rPr>
          <w:rFonts w:eastAsiaTheme="minorEastAsia" w:hint="eastAsia"/>
          <w:lang w:val="en-GB" w:eastAsia="zh-CN"/>
        </w:rPr>
        <w:t xml:space="preserve"> event trigger reporting</w:t>
      </w:r>
      <w:r w:rsidR="00BE3FD5" w:rsidRPr="00BE3FD5">
        <w:rPr>
          <w:rFonts w:eastAsiaTheme="minorEastAsia"/>
          <w:lang w:val="en-GB" w:eastAsia="zh-CN"/>
        </w:rPr>
        <w:t>.</w:t>
      </w:r>
      <w:r w:rsidR="00D87F3D">
        <w:rPr>
          <w:rFonts w:eastAsiaTheme="minorEastAsia" w:hint="eastAsia"/>
          <w:lang w:val="en-GB" w:eastAsia="zh-CN"/>
        </w:rPr>
        <w:t xml:space="preserve"> For Option B, it is FFS.</w:t>
      </w:r>
    </w:p>
    <w:p w:rsidR="007E22FF" w:rsidRPr="007E79D4" w:rsidRDefault="008C0727" w:rsidP="00610F1B">
      <w:pPr>
        <w:spacing w:after="120"/>
        <w:rPr>
          <w:rFonts w:eastAsiaTheme="minorEastAsia"/>
          <w:b/>
          <w:lang w:val="en-GB" w:eastAsia="zh-CN"/>
        </w:rPr>
      </w:pPr>
      <w:r w:rsidRPr="00CB4F75">
        <w:rPr>
          <w:rFonts w:eastAsiaTheme="minorEastAsia"/>
          <w:b/>
          <w:lang w:val="en-GB" w:eastAsia="zh-CN"/>
        </w:rPr>
        <w:t>Proposal 1</w:t>
      </w:r>
      <w:r w:rsidR="004E293D" w:rsidRPr="00CB4F75">
        <w:rPr>
          <w:rFonts w:eastAsiaTheme="minorEastAsia"/>
          <w:b/>
          <w:lang w:val="en-GB" w:eastAsia="zh-CN"/>
        </w:rPr>
        <w:t>7</w:t>
      </w:r>
      <w:r w:rsidR="00C7010B">
        <w:rPr>
          <w:rFonts w:eastAsiaTheme="minorEastAsia" w:hint="eastAsia"/>
          <w:b/>
          <w:lang w:val="en-GB" w:eastAsia="zh-CN"/>
        </w:rPr>
        <w:t>:</w:t>
      </w:r>
      <w:r w:rsidR="00880B26" w:rsidRPr="00CB4F75">
        <w:rPr>
          <w:rFonts w:eastAsiaTheme="minorEastAsia"/>
          <w:b/>
          <w:lang w:val="en-GB" w:eastAsia="zh-CN"/>
        </w:rPr>
        <w:t xml:space="preserve"> </w:t>
      </w:r>
      <w:r w:rsidR="004A6C1C" w:rsidRPr="00CB4F75">
        <w:rPr>
          <w:rFonts w:eastAsiaTheme="minorEastAsia"/>
          <w:b/>
          <w:lang w:val="en-GB" w:eastAsia="zh-CN"/>
        </w:rPr>
        <w:t>For direct measurement event prediction</w:t>
      </w:r>
      <w:r w:rsidR="007E22FF" w:rsidRPr="00CB4F75">
        <w:rPr>
          <w:rFonts w:eastAsiaTheme="minorEastAsia"/>
          <w:b/>
          <w:lang w:val="en-GB" w:eastAsia="zh-CN"/>
        </w:rPr>
        <w:t>, for applicability repor</w:t>
      </w:r>
      <w:r w:rsidR="004A3F6F" w:rsidRPr="00CB4F75">
        <w:rPr>
          <w:rFonts w:eastAsiaTheme="minorEastAsia"/>
          <w:b/>
          <w:lang w:val="en-GB" w:eastAsia="zh-CN"/>
        </w:rPr>
        <w:t>t</w:t>
      </w:r>
      <w:r w:rsidR="007E22FF" w:rsidRPr="00CB4F75">
        <w:rPr>
          <w:rFonts w:eastAsiaTheme="minorEastAsia"/>
          <w:b/>
          <w:lang w:val="en-GB" w:eastAsia="zh-CN"/>
        </w:rPr>
        <w:t>ing</w:t>
      </w:r>
      <w:r w:rsidR="004A3F6F" w:rsidRPr="00CB4F75">
        <w:rPr>
          <w:rFonts w:eastAsiaTheme="minorEastAsia"/>
          <w:b/>
          <w:lang w:val="en-GB" w:eastAsia="zh-CN"/>
        </w:rPr>
        <w:t>,</w:t>
      </w:r>
    </w:p>
    <w:p w:rsidR="004A3F6F" w:rsidRPr="00CB4F75" w:rsidRDefault="004A3F6F" w:rsidP="00520841">
      <w:pPr>
        <w:pStyle w:val="ad"/>
        <w:numPr>
          <w:ilvl w:val="0"/>
          <w:numId w:val="18"/>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 xml:space="preserve">In Step1/Step2, </w:t>
      </w:r>
      <w:r w:rsidR="00520841" w:rsidRPr="00CB4F75">
        <w:rPr>
          <w:rFonts w:ascii="Times New Roman" w:eastAsiaTheme="minorEastAsia" w:hAnsi="Times New Roman"/>
          <w:b/>
          <w:lang w:eastAsia="zh-CN"/>
        </w:rPr>
        <w:t xml:space="preserve">new UE capability </w:t>
      </w:r>
      <w:r w:rsidR="000D0798" w:rsidRPr="00CB4F75">
        <w:rPr>
          <w:rFonts w:ascii="Times New Roman" w:eastAsiaTheme="minorEastAsia" w:hAnsi="Times New Roman"/>
          <w:b/>
          <w:lang w:eastAsia="zh-CN"/>
        </w:rPr>
        <w:t>is</w:t>
      </w:r>
      <w:r w:rsidR="00520841" w:rsidRPr="00CB4F75">
        <w:rPr>
          <w:rFonts w:ascii="Times New Roman" w:eastAsiaTheme="minorEastAsia" w:hAnsi="Times New Roman"/>
          <w:b/>
          <w:lang w:eastAsia="zh-CN"/>
        </w:rPr>
        <w:t xml:space="preserve"> needed, FFS the granularity</w:t>
      </w:r>
      <w:r w:rsidR="00FC3040" w:rsidRPr="00CB4F75">
        <w:rPr>
          <w:rFonts w:ascii="Times New Roman" w:eastAsiaTheme="minorEastAsia" w:hAnsi="Times New Roman"/>
          <w:b/>
          <w:lang w:eastAsia="zh-CN"/>
        </w:rPr>
        <w:t>;</w:t>
      </w:r>
    </w:p>
    <w:p w:rsidR="00520841" w:rsidRPr="00CB4F75" w:rsidRDefault="00520841" w:rsidP="00520841">
      <w:pPr>
        <w:pStyle w:val="ad"/>
        <w:numPr>
          <w:ilvl w:val="0"/>
          <w:numId w:val="18"/>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In Step3</w:t>
      </w:r>
      <w:r w:rsidR="00D62674" w:rsidRPr="00CB4F75">
        <w:rPr>
          <w:rFonts w:ascii="Times New Roman" w:eastAsiaTheme="minorEastAsia" w:hAnsi="Times New Roman"/>
          <w:b/>
          <w:lang w:eastAsia="zh-CN"/>
        </w:rPr>
        <w:t>/Step 4</w:t>
      </w:r>
      <w:r w:rsidRPr="00CB4F75">
        <w:rPr>
          <w:rFonts w:ascii="Times New Roman" w:eastAsiaTheme="minorEastAsia" w:hAnsi="Times New Roman"/>
          <w:b/>
          <w:lang w:eastAsia="zh-CN"/>
        </w:rPr>
        <w:t xml:space="preserve">, </w:t>
      </w:r>
      <w:r w:rsidR="00034008" w:rsidRPr="00CB4F75">
        <w:rPr>
          <w:rFonts w:ascii="Times New Roman" w:eastAsiaTheme="minorEastAsia" w:hAnsi="Times New Roman"/>
          <w:b/>
          <w:lang w:eastAsia="zh-CN"/>
        </w:rPr>
        <w:t xml:space="preserve">both Option A (full inference configuration in Step3) and Option </w:t>
      </w:r>
      <w:r w:rsidR="00FC3040" w:rsidRPr="00CB4F75">
        <w:rPr>
          <w:rFonts w:ascii="Times New Roman" w:eastAsiaTheme="minorEastAsia" w:hAnsi="Times New Roman"/>
          <w:b/>
          <w:lang w:eastAsia="zh-CN"/>
        </w:rPr>
        <w:t xml:space="preserve">B </w:t>
      </w:r>
      <w:r w:rsidR="00034008" w:rsidRPr="00CB4F75">
        <w:rPr>
          <w:rFonts w:ascii="Times New Roman" w:eastAsiaTheme="minorEastAsia" w:hAnsi="Times New Roman"/>
          <w:b/>
          <w:lang w:eastAsia="zh-CN"/>
        </w:rPr>
        <w:t>(inference related parameters in Step3)</w:t>
      </w:r>
      <w:r w:rsidR="00D62674" w:rsidRPr="00CB4F75">
        <w:rPr>
          <w:rFonts w:ascii="Times New Roman" w:eastAsiaTheme="minorEastAsia" w:hAnsi="Times New Roman"/>
          <w:b/>
          <w:lang w:eastAsia="zh-CN"/>
        </w:rPr>
        <w:t xml:space="preserve"> can be considered:</w:t>
      </w:r>
    </w:p>
    <w:p w:rsidR="00034008" w:rsidRPr="00CB4F75" w:rsidRDefault="00034008" w:rsidP="00F86B32">
      <w:pPr>
        <w:pStyle w:val="ad"/>
        <w:numPr>
          <w:ilvl w:val="0"/>
          <w:numId w:val="47"/>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 xml:space="preserve">For Option A, one or more of </w:t>
      </w:r>
      <w:proofErr w:type="spellStart"/>
      <w:r w:rsidRPr="00CB4F75">
        <w:rPr>
          <w:rFonts w:ascii="Times New Roman" w:eastAsiaTheme="minorEastAsia" w:hAnsi="Times New Roman"/>
          <w:b/>
          <w:lang w:eastAsia="zh-CN"/>
        </w:rPr>
        <w:t>ReportConfigNR</w:t>
      </w:r>
      <w:proofErr w:type="spellEnd"/>
      <w:r w:rsidRPr="00CB4F75">
        <w:rPr>
          <w:rFonts w:ascii="Times New Roman" w:eastAsiaTheme="minorEastAsia" w:hAnsi="Times New Roman"/>
          <w:b/>
          <w:lang w:eastAsia="zh-CN"/>
        </w:rPr>
        <w:t xml:space="preserve"> for inference configuration can be configured in RRM framework, the </w:t>
      </w:r>
      <w:r w:rsidR="00FC3040" w:rsidRPr="00CB4F75">
        <w:rPr>
          <w:rFonts w:ascii="Times New Roman" w:eastAsiaTheme="minorEastAsia" w:hAnsi="Times New Roman"/>
          <w:b/>
          <w:lang w:eastAsia="zh-CN"/>
        </w:rPr>
        <w:t>applicable functionalities are</w:t>
      </w:r>
      <w:r w:rsidRPr="00CB4F75">
        <w:rPr>
          <w:rFonts w:ascii="Times New Roman" w:eastAsiaTheme="minorEastAsia" w:hAnsi="Times New Roman"/>
          <w:b/>
          <w:lang w:eastAsia="zh-CN"/>
        </w:rPr>
        <w:t xml:space="preserve"> reported in </w:t>
      </w:r>
      <w:proofErr w:type="spellStart"/>
      <w:r w:rsidRPr="00CB4F75">
        <w:rPr>
          <w:rFonts w:ascii="Times New Roman" w:eastAsiaTheme="minorEastAsia" w:hAnsi="Times New Roman"/>
          <w:b/>
          <w:lang w:eastAsia="zh-CN"/>
        </w:rPr>
        <w:t>RRCReconfigurationComplete</w:t>
      </w:r>
      <w:proofErr w:type="spellEnd"/>
      <w:r w:rsidRPr="00CB4F75">
        <w:rPr>
          <w:rFonts w:ascii="Times New Roman" w:eastAsiaTheme="minorEastAsia" w:hAnsi="Times New Roman"/>
          <w:b/>
          <w:lang w:eastAsia="zh-CN"/>
        </w:rPr>
        <w:t xml:space="preserve"> for initial reporting, UAI is used for the change of applicability</w:t>
      </w:r>
      <w:r w:rsidR="00D62674" w:rsidRPr="00CB4F75">
        <w:rPr>
          <w:rFonts w:ascii="Times New Roman" w:eastAsiaTheme="minorEastAsia" w:hAnsi="Times New Roman"/>
          <w:b/>
          <w:lang w:eastAsia="zh-CN"/>
        </w:rPr>
        <w:t>,</w:t>
      </w:r>
      <w:r w:rsidR="00D62674" w:rsidRPr="00CB4F75">
        <w:rPr>
          <w:rFonts w:ascii="Times New Roman" w:hAnsi="Times New Roman"/>
        </w:rPr>
        <w:t xml:space="preserve"> </w:t>
      </w:r>
      <w:r w:rsidR="00D62674" w:rsidRPr="00CB4F75">
        <w:rPr>
          <w:rFonts w:ascii="Times New Roman" w:eastAsiaTheme="minorEastAsia" w:hAnsi="Times New Roman"/>
          <w:b/>
          <w:lang w:eastAsia="zh-CN"/>
        </w:rPr>
        <w:t xml:space="preserve">the UE autonomously activates the </w:t>
      </w:r>
      <w:r w:rsidR="00F86B32" w:rsidRPr="00CB4F75">
        <w:rPr>
          <w:rFonts w:ascii="Times New Roman" w:eastAsiaTheme="minorEastAsia" w:hAnsi="Times New Roman"/>
          <w:b/>
          <w:lang w:eastAsia="zh-CN"/>
        </w:rPr>
        <w:t>applicable functionalities</w:t>
      </w:r>
      <w:r w:rsidR="00D62674" w:rsidRPr="00CB4F75">
        <w:rPr>
          <w:rFonts w:ascii="Times New Roman" w:eastAsiaTheme="minorEastAsia" w:hAnsi="Times New Roman"/>
          <w:b/>
          <w:lang w:eastAsia="zh-CN"/>
        </w:rPr>
        <w:t xml:space="preserve"> upon reporting </w:t>
      </w:r>
      <w:r w:rsidR="00F86B32" w:rsidRPr="00CB4F75">
        <w:rPr>
          <w:rFonts w:ascii="Times New Roman" w:eastAsiaTheme="minorEastAsia" w:hAnsi="Times New Roman"/>
          <w:b/>
          <w:lang w:eastAsia="zh-CN"/>
        </w:rPr>
        <w:t>applicable functionalities</w:t>
      </w:r>
      <w:r w:rsidR="00D62674" w:rsidRPr="00CB4F75">
        <w:rPr>
          <w:rFonts w:ascii="Times New Roman" w:eastAsiaTheme="minorEastAsia" w:hAnsi="Times New Roman"/>
          <w:b/>
          <w:lang w:eastAsia="zh-CN"/>
        </w:rPr>
        <w:t xml:space="preserve"> via </w:t>
      </w:r>
      <w:proofErr w:type="spellStart"/>
      <w:r w:rsidR="00D62674" w:rsidRPr="00CB4F75">
        <w:rPr>
          <w:rFonts w:ascii="Times New Roman" w:eastAsiaTheme="minorEastAsia" w:hAnsi="Times New Roman"/>
          <w:b/>
          <w:lang w:eastAsia="zh-CN"/>
        </w:rPr>
        <w:t>RRCReconfigurationComplete</w:t>
      </w:r>
      <w:proofErr w:type="spellEnd"/>
      <w:r w:rsidR="00D62674" w:rsidRPr="00CB4F75">
        <w:rPr>
          <w:rFonts w:ascii="Times New Roman" w:eastAsiaTheme="minorEastAsia" w:hAnsi="Times New Roman"/>
          <w:b/>
          <w:lang w:eastAsia="zh-CN"/>
        </w:rPr>
        <w:t xml:space="preserve"> in step 4 for both periodic </w:t>
      </w:r>
      <w:r w:rsidR="0069147D" w:rsidRPr="00CB4F75">
        <w:rPr>
          <w:rFonts w:ascii="Times New Roman" w:eastAsiaTheme="minorEastAsia" w:hAnsi="Times New Roman"/>
          <w:b/>
          <w:lang w:eastAsia="zh-CN"/>
        </w:rPr>
        <w:t>and</w:t>
      </w:r>
      <w:r w:rsidR="00D62674" w:rsidRPr="00CB4F75">
        <w:rPr>
          <w:rFonts w:ascii="Times New Roman" w:eastAsiaTheme="minorEastAsia" w:hAnsi="Times New Roman"/>
          <w:b/>
          <w:lang w:eastAsia="zh-CN"/>
        </w:rPr>
        <w:t xml:space="preserve"> event trigger reporting</w:t>
      </w:r>
      <w:r w:rsidRPr="00CB4F75">
        <w:rPr>
          <w:rFonts w:ascii="Times New Roman" w:eastAsiaTheme="minorEastAsia" w:hAnsi="Times New Roman"/>
          <w:b/>
          <w:lang w:eastAsia="zh-CN"/>
        </w:rPr>
        <w:t>;</w:t>
      </w:r>
    </w:p>
    <w:p w:rsidR="00034008" w:rsidRPr="00CB4F75" w:rsidRDefault="00034008" w:rsidP="00034008">
      <w:pPr>
        <w:pStyle w:val="ad"/>
        <w:numPr>
          <w:ilvl w:val="0"/>
          <w:numId w:val="47"/>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 xml:space="preserve">For Option B, </w:t>
      </w:r>
      <w:r w:rsidR="0069147D" w:rsidRPr="00CB4F75">
        <w:rPr>
          <w:rFonts w:ascii="Times New Roman" w:eastAsiaTheme="minorEastAsia" w:hAnsi="Times New Roman"/>
          <w:b/>
          <w:lang w:eastAsia="zh-CN"/>
        </w:rPr>
        <w:t>details</w:t>
      </w:r>
      <w:r w:rsidRPr="00CB4F75">
        <w:rPr>
          <w:rFonts w:ascii="Times New Roman" w:eastAsiaTheme="minorEastAsia" w:hAnsi="Times New Roman"/>
          <w:b/>
          <w:lang w:eastAsia="zh-CN"/>
        </w:rPr>
        <w:t xml:space="preserve"> </w:t>
      </w:r>
      <w:r w:rsidR="00277194" w:rsidRPr="00CB4F75">
        <w:rPr>
          <w:rFonts w:ascii="Times New Roman" w:eastAsiaTheme="minorEastAsia" w:hAnsi="Times New Roman"/>
          <w:b/>
          <w:lang w:eastAsia="zh-CN"/>
        </w:rPr>
        <w:t>are</w:t>
      </w:r>
      <w:r w:rsidRPr="00CB4F75">
        <w:rPr>
          <w:rFonts w:ascii="Times New Roman" w:eastAsiaTheme="minorEastAsia" w:hAnsi="Times New Roman"/>
          <w:b/>
          <w:lang w:eastAsia="zh-CN"/>
        </w:rPr>
        <w:t xml:space="preserve"> FFS.</w:t>
      </w:r>
    </w:p>
    <w:p w:rsidR="00993A1F" w:rsidRDefault="00075380" w:rsidP="00075380">
      <w:pPr>
        <w:pStyle w:val="30"/>
        <w:rPr>
          <w:lang w:val="en-US"/>
        </w:rPr>
      </w:pPr>
      <w:r>
        <w:rPr>
          <w:rFonts w:hint="eastAsia"/>
          <w:lang w:val="en-US"/>
        </w:rPr>
        <w:t>Model inference</w:t>
      </w:r>
    </w:p>
    <w:p w:rsidR="00075380" w:rsidRDefault="0052606A" w:rsidP="00075380">
      <w:pPr>
        <w:spacing w:after="120"/>
        <w:rPr>
          <w:rFonts w:eastAsiaTheme="minorEastAsia"/>
          <w:lang w:eastAsia="zh-CN"/>
        </w:rPr>
      </w:pPr>
      <w:r w:rsidRPr="0052606A">
        <w:rPr>
          <w:rFonts w:eastAsiaTheme="minorEastAsia"/>
          <w:lang w:eastAsia="zh-CN"/>
        </w:rPr>
        <w:t>As mentioned</w:t>
      </w:r>
      <w:r w:rsidRPr="0052606A">
        <w:rPr>
          <w:rFonts w:eastAsiaTheme="minorEastAsia" w:hint="eastAsia"/>
          <w:lang w:eastAsia="zh-CN"/>
        </w:rPr>
        <w:t xml:space="preserve"> </w:t>
      </w:r>
      <w:r>
        <w:rPr>
          <w:rFonts w:eastAsiaTheme="minorEastAsia" w:hint="eastAsia"/>
          <w:lang w:eastAsia="zh-CN"/>
        </w:rPr>
        <w:t xml:space="preserve">above, </w:t>
      </w:r>
      <w:r w:rsidR="007C55A2">
        <w:rPr>
          <w:rFonts w:eastAsiaTheme="minorEastAsia" w:hint="eastAsia"/>
          <w:lang w:eastAsia="zh-CN"/>
        </w:rPr>
        <w:t>considering that the RRM measurement prediction model is used</w:t>
      </w:r>
      <w:r w:rsidR="009A31AB">
        <w:rPr>
          <w:rFonts w:eastAsiaTheme="minorEastAsia" w:hint="eastAsia"/>
          <w:lang w:eastAsia="zh-CN"/>
        </w:rPr>
        <w:t xml:space="preserve"> for indirect measurement event prediction</w:t>
      </w:r>
      <w:r w:rsidR="007C55A2">
        <w:rPr>
          <w:rFonts w:eastAsiaTheme="minorEastAsia" w:hint="eastAsia"/>
          <w:lang w:eastAsia="zh-CN"/>
        </w:rPr>
        <w:t xml:space="preserve">, the model inference </w:t>
      </w:r>
      <w:r w:rsidR="00541F54">
        <w:rPr>
          <w:rFonts w:eastAsiaTheme="minorEastAsia" w:hint="eastAsia"/>
          <w:lang w:eastAsia="zh-CN"/>
        </w:rPr>
        <w:t xml:space="preserve">configuration </w:t>
      </w:r>
      <w:r w:rsidR="007C55A2">
        <w:rPr>
          <w:rFonts w:eastAsiaTheme="minorEastAsia" w:hint="eastAsia"/>
          <w:lang w:eastAsia="zh-CN"/>
        </w:rPr>
        <w:t xml:space="preserve">e.g., input and output configuration of model </w:t>
      </w:r>
      <w:r w:rsidR="00541F54">
        <w:rPr>
          <w:rFonts w:eastAsiaTheme="minorEastAsia" w:hint="eastAsia"/>
          <w:lang w:eastAsia="zh-CN"/>
        </w:rPr>
        <w:t xml:space="preserve">inference for indirect measurement event prediction </w:t>
      </w:r>
      <w:r w:rsidR="007C55A2">
        <w:rPr>
          <w:rFonts w:eastAsiaTheme="minorEastAsia" w:hint="eastAsia"/>
          <w:lang w:eastAsia="zh-CN"/>
        </w:rPr>
        <w:t>should be same as RRM measurement prediction.</w:t>
      </w:r>
    </w:p>
    <w:p w:rsidR="007C55A2" w:rsidRDefault="007C55A2" w:rsidP="00075380">
      <w:pPr>
        <w:spacing w:after="120"/>
        <w:rPr>
          <w:rFonts w:eastAsiaTheme="minorEastAsia"/>
          <w:b/>
          <w:lang w:eastAsia="zh-CN"/>
        </w:rPr>
      </w:pPr>
      <w:r w:rsidRPr="007C55A2">
        <w:rPr>
          <w:rFonts w:eastAsiaTheme="minorEastAsia" w:hint="eastAsia"/>
          <w:b/>
          <w:lang w:eastAsia="zh-CN"/>
        </w:rPr>
        <w:t xml:space="preserve">Proposal </w:t>
      </w:r>
      <w:r w:rsidR="004E293D">
        <w:rPr>
          <w:rFonts w:eastAsiaTheme="minorEastAsia" w:hint="eastAsia"/>
          <w:b/>
          <w:lang w:eastAsia="zh-CN"/>
        </w:rPr>
        <w:t>18</w:t>
      </w:r>
      <w:r w:rsidRPr="007C55A2">
        <w:rPr>
          <w:rFonts w:eastAsiaTheme="minorEastAsia" w:hint="eastAsia"/>
          <w:b/>
          <w:lang w:eastAsia="zh-CN"/>
        </w:rPr>
        <w:t>:</w:t>
      </w:r>
      <w:r>
        <w:rPr>
          <w:rFonts w:eastAsiaTheme="minorEastAsia" w:hint="eastAsia"/>
          <w:lang w:eastAsia="zh-CN"/>
        </w:rPr>
        <w:t xml:space="preserve"> </w:t>
      </w:r>
      <w:r w:rsidRPr="00A6470E">
        <w:rPr>
          <w:rFonts w:eastAsiaTheme="minorEastAsia" w:hint="eastAsia"/>
          <w:b/>
          <w:lang w:eastAsia="zh-CN"/>
        </w:rPr>
        <w:t>For indirect measurement event prediction</w:t>
      </w:r>
      <w:r>
        <w:rPr>
          <w:rFonts w:eastAsiaTheme="minorEastAsia" w:hint="eastAsia"/>
          <w:b/>
          <w:lang w:eastAsia="zh-CN"/>
        </w:rPr>
        <w:t xml:space="preserve">, the model </w:t>
      </w:r>
      <w:r w:rsidR="00F76919">
        <w:rPr>
          <w:rFonts w:eastAsiaTheme="minorEastAsia" w:hint="eastAsia"/>
          <w:b/>
          <w:lang w:eastAsia="zh-CN"/>
        </w:rPr>
        <w:t xml:space="preserve">inference configuration e.g., </w:t>
      </w:r>
      <w:r>
        <w:rPr>
          <w:rFonts w:eastAsiaTheme="minorEastAsia" w:hint="eastAsia"/>
          <w:b/>
          <w:lang w:eastAsia="zh-CN"/>
        </w:rPr>
        <w:t xml:space="preserve">input and output configuration </w:t>
      </w:r>
      <w:r w:rsidR="00B11F73">
        <w:rPr>
          <w:rFonts w:eastAsiaTheme="minorEastAsia" w:hint="eastAsia"/>
          <w:b/>
          <w:lang w:eastAsia="zh-CN"/>
        </w:rPr>
        <w:t xml:space="preserve">of model inference </w:t>
      </w:r>
      <w:r w:rsidR="002E509C">
        <w:rPr>
          <w:rFonts w:eastAsiaTheme="minorEastAsia" w:hint="eastAsia"/>
          <w:b/>
          <w:lang w:eastAsia="zh-CN"/>
        </w:rPr>
        <w:t>is</w:t>
      </w:r>
      <w:r>
        <w:rPr>
          <w:rFonts w:eastAsiaTheme="minorEastAsia" w:hint="eastAsia"/>
          <w:b/>
          <w:lang w:eastAsia="zh-CN"/>
        </w:rPr>
        <w:t xml:space="preserve"> </w:t>
      </w:r>
      <w:r w:rsidR="002F533E">
        <w:rPr>
          <w:rFonts w:eastAsiaTheme="minorEastAsia" w:hint="eastAsia"/>
          <w:b/>
          <w:lang w:eastAsia="zh-CN"/>
        </w:rPr>
        <w:t xml:space="preserve">the </w:t>
      </w:r>
      <w:r>
        <w:rPr>
          <w:rFonts w:eastAsiaTheme="minorEastAsia" w:hint="eastAsia"/>
          <w:b/>
          <w:lang w:eastAsia="zh-CN"/>
        </w:rPr>
        <w:t xml:space="preserve">same as </w:t>
      </w:r>
      <w:r w:rsidR="002F533E">
        <w:rPr>
          <w:rFonts w:eastAsiaTheme="minorEastAsia" w:hint="eastAsia"/>
          <w:b/>
          <w:lang w:eastAsia="zh-CN"/>
        </w:rPr>
        <w:t xml:space="preserve">that for </w:t>
      </w:r>
      <w:r>
        <w:rPr>
          <w:rFonts w:eastAsiaTheme="minorEastAsia" w:hint="eastAsia"/>
          <w:b/>
          <w:lang w:eastAsia="zh-CN"/>
        </w:rPr>
        <w:t>RRM measurement prediction.</w:t>
      </w:r>
    </w:p>
    <w:p w:rsidR="00392176" w:rsidRDefault="00041B43" w:rsidP="00075380">
      <w:pPr>
        <w:spacing w:after="120"/>
        <w:rPr>
          <w:rFonts w:eastAsiaTheme="minorEastAsia"/>
          <w:lang w:eastAsia="zh-CN"/>
        </w:rPr>
      </w:pPr>
      <w:r>
        <w:rPr>
          <w:rFonts w:eastAsiaTheme="minorEastAsia" w:hint="eastAsia"/>
          <w:lang w:eastAsia="zh-CN"/>
        </w:rPr>
        <w:t xml:space="preserve">For </w:t>
      </w:r>
      <w:r w:rsidRPr="002550EE">
        <w:rPr>
          <w:rFonts w:eastAsiaTheme="minorEastAsia"/>
          <w:lang w:eastAsia="zh-CN"/>
        </w:rPr>
        <w:t>temporal</w:t>
      </w:r>
      <w:r w:rsidRPr="00041B43">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case B,</w:t>
      </w:r>
      <w:r w:rsidRPr="002550EE">
        <w:rPr>
          <w:rFonts w:eastAsiaTheme="minorEastAsia"/>
          <w:lang w:eastAsia="zh-CN"/>
        </w:rPr>
        <w:t xml:space="preserve"> </w:t>
      </w:r>
      <w:r>
        <w:rPr>
          <w:rFonts w:eastAsiaTheme="minorEastAsia"/>
          <w:lang w:eastAsia="zh-CN"/>
        </w:rPr>
        <w:t>fre</w:t>
      </w:r>
      <w:r>
        <w:rPr>
          <w:rFonts w:eastAsiaTheme="minorEastAsia" w:hint="eastAsia"/>
          <w:lang w:eastAsia="zh-CN"/>
        </w:rPr>
        <w:t>q</w:t>
      </w:r>
      <w:r w:rsidRPr="002550EE">
        <w:rPr>
          <w:rFonts w:eastAsiaTheme="minorEastAsia"/>
          <w:lang w:eastAsia="zh-CN"/>
        </w:rPr>
        <w:t>uency</w:t>
      </w:r>
      <w:r>
        <w:rPr>
          <w:rFonts w:eastAsiaTheme="minorEastAsia" w:hint="eastAsia"/>
          <w:lang w:eastAsia="zh-CN"/>
        </w:rPr>
        <w:t xml:space="preserve"> </w:t>
      </w:r>
      <w:r w:rsidRPr="002550EE">
        <w:rPr>
          <w:rFonts w:eastAsiaTheme="minorEastAsia"/>
          <w:lang w:eastAsia="zh-CN"/>
        </w:rPr>
        <w:t xml:space="preserve">domain, </w:t>
      </w:r>
      <w:r>
        <w:rPr>
          <w:rFonts w:eastAsiaTheme="minorEastAsia"/>
          <w:lang w:eastAsia="zh-CN"/>
        </w:rPr>
        <w:t>and</w:t>
      </w:r>
      <w:r w:rsidRPr="008D11AA">
        <w:rPr>
          <w:rFonts w:eastAsiaTheme="minorEastAsia"/>
          <w:lang w:eastAsia="zh-CN"/>
        </w:rPr>
        <w:t xml:space="preserve"> </w:t>
      </w:r>
      <w:r w:rsidRPr="002550EE">
        <w:rPr>
          <w:rFonts w:eastAsiaTheme="minorEastAsia"/>
          <w:lang w:eastAsia="zh-CN"/>
        </w:rPr>
        <w:t>spatial</w:t>
      </w:r>
      <w:r>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prediction, </w:t>
      </w:r>
      <w:r w:rsidR="009E4D09">
        <w:rPr>
          <w:rFonts w:eastAsiaTheme="minorEastAsia" w:hint="eastAsia"/>
          <w:lang w:eastAsia="zh-CN"/>
        </w:rPr>
        <w:t xml:space="preserve">the goal is </w:t>
      </w:r>
      <w:proofErr w:type="gramStart"/>
      <w:r w:rsidR="009E4D09">
        <w:rPr>
          <w:rFonts w:eastAsiaTheme="minorEastAsia" w:hint="eastAsia"/>
          <w:lang w:eastAsia="zh-CN"/>
        </w:rPr>
        <w:t>measurement reduce</w:t>
      </w:r>
      <w:proofErr w:type="gramEnd"/>
      <w:r w:rsidR="009E4D09">
        <w:rPr>
          <w:rFonts w:eastAsiaTheme="minorEastAsia" w:hint="eastAsia"/>
          <w:lang w:eastAsia="zh-CN"/>
        </w:rPr>
        <w:t xml:space="preserve">, and the </w:t>
      </w:r>
      <w:r w:rsidR="009E4D09">
        <w:rPr>
          <w:rFonts w:eastAsiaTheme="minorEastAsia"/>
          <w:lang w:eastAsia="zh-CN"/>
        </w:rPr>
        <w:t>measurement</w:t>
      </w:r>
      <w:r w:rsidR="009E4D09">
        <w:rPr>
          <w:rFonts w:eastAsiaTheme="minorEastAsia" w:hint="eastAsia"/>
          <w:lang w:eastAsia="zh-CN"/>
        </w:rPr>
        <w:t xml:space="preserve"> reporting is following legacy </w:t>
      </w:r>
      <w:r w:rsidR="00E14F46">
        <w:rPr>
          <w:rFonts w:eastAsiaTheme="minorEastAsia" w:hint="eastAsia"/>
          <w:lang w:eastAsia="zh-CN"/>
        </w:rPr>
        <w:t xml:space="preserve">RRM </w:t>
      </w:r>
      <w:r w:rsidR="009E4D09">
        <w:rPr>
          <w:rFonts w:eastAsiaTheme="minorEastAsia" w:hint="eastAsia"/>
          <w:lang w:eastAsia="zh-CN"/>
        </w:rPr>
        <w:t xml:space="preserve">measurement reporting.  But for the temporal domain case A, which is for </w:t>
      </w:r>
      <w:r w:rsidR="009E4D09">
        <w:rPr>
          <w:rFonts w:eastAsiaTheme="minorEastAsia"/>
          <w:lang w:eastAsia="zh-CN"/>
        </w:rPr>
        <w:t>enhanc</w:t>
      </w:r>
      <w:r w:rsidR="009E4D09">
        <w:rPr>
          <w:rFonts w:eastAsiaTheme="minorEastAsia" w:hint="eastAsia"/>
          <w:lang w:eastAsia="zh-CN"/>
        </w:rPr>
        <w:t>ing</w:t>
      </w:r>
      <w:r w:rsidR="009E4D09" w:rsidRPr="009E4D09">
        <w:rPr>
          <w:rFonts w:eastAsiaTheme="minorEastAsia"/>
          <w:lang w:eastAsia="zh-CN"/>
        </w:rPr>
        <w:t xml:space="preserve"> handover performance</w:t>
      </w:r>
      <w:r w:rsidR="009E4D09">
        <w:rPr>
          <w:rFonts w:eastAsiaTheme="minorEastAsia" w:hint="eastAsia"/>
          <w:lang w:eastAsia="zh-CN"/>
        </w:rPr>
        <w:t xml:space="preserve">, </w:t>
      </w:r>
      <w:r w:rsidR="00430970">
        <w:rPr>
          <w:rFonts w:eastAsiaTheme="minorEastAsia" w:hint="eastAsia"/>
          <w:lang w:eastAsia="zh-CN"/>
        </w:rPr>
        <w:t>enhanced RRM</w:t>
      </w:r>
      <w:r w:rsidR="009E4D09">
        <w:rPr>
          <w:rFonts w:eastAsiaTheme="minorEastAsia" w:hint="eastAsia"/>
          <w:lang w:eastAsia="zh-CN"/>
        </w:rPr>
        <w:t xml:space="preserve"> </w:t>
      </w:r>
      <w:r w:rsidR="009E4D09">
        <w:rPr>
          <w:rFonts w:eastAsiaTheme="minorEastAsia"/>
          <w:lang w:eastAsia="zh-CN"/>
        </w:rPr>
        <w:t>measurement</w:t>
      </w:r>
      <w:r w:rsidR="009E4D09">
        <w:rPr>
          <w:rFonts w:eastAsiaTheme="minorEastAsia" w:hint="eastAsia"/>
          <w:lang w:eastAsia="zh-CN"/>
        </w:rPr>
        <w:t xml:space="preserve"> reporting </w:t>
      </w:r>
      <w:r w:rsidR="009E4D09" w:rsidRPr="009E4D09">
        <w:rPr>
          <w:rFonts w:eastAsiaTheme="minorEastAsia"/>
          <w:lang w:eastAsia="zh-CN"/>
        </w:rPr>
        <w:t>mechanism</w:t>
      </w:r>
      <w:r w:rsidR="009E4D09">
        <w:rPr>
          <w:rFonts w:eastAsiaTheme="minorEastAsia" w:hint="eastAsia"/>
          <w:lang w:eastAsia="zh-CN"/>
        </w:rPr>
        <w:t xml:space="preserve"> is </w:t>
      </w:r>
      <w:r w:rsidR="009E4D09">
        <w:rPr>
          <w:rFonts w:eastAsiaTheme="minorEastAsia" w:hint="eastAsia"/>
          <w:lang w:eastAsia="zh-CN"/>
        </w:rPr>
        <w:lastRenderedPageBreak/>
        <w:t xml:space="preserve">needed for the inference </w:t>
      </w:r>
      <w:r w:rsidR="006F68F9">
        <w:rPr>
          <w:rFonts w:eastAsiaTheme="minorEastAsia" w:hint="eastAsia"/>
          <w:lang w:eastAsia="zh-CN"/>
        </w:rPr>
        <w:t xml:space="preserve">result </w:t>
      </w:r>
      <w:r w:rsidR="009E4D09">
        <w:rPr>
          <w:rFonts w:eastAsiaTheme="minorEastAsia" w:hint="eastAsia"/>
          <w:lang w:eastAsia="zh-CN"/>
        </w:rPr>
        <w:t>reporting</w:t>
      </w:r>
      <w:r w:rsidR="00FC731E">
        <w:rPr>
          <w:rFonts w:eastAsiaTheme="minorEastAsia" w:hint="eastAsia"/>
          <w:lang w:eastAsia="zh-CN"/>
        </w:rPr>
        <w:t xml:space="preserve">, e.g. reporting </w:t>
      </w:r>
      <w:r w:rsidR="00FC731E" w:rsidRPr="00FC731E">
        <w:rPr>
          <w:rFonts w:eastAsiaTheme="minorEastAsia"/>
          <w:lang w:eastAsia="zh-CN"/>
        </w:rPr>
        <w:t xml:space="preserve">the </w:t>
      </w:r>
      <w:r w:rsidR="00FC731E">
        <w:rPr>
          <w:rFonts w:eastAsiaTheme="minorEastAsia" w:hint="eastAsia"/>
          <w:lang w:eastAsia="zh-CN"/>
        </w:rPr>
        <w:t>predicted</w:t>
      </w:r>
      <w:r w:rsidR="00FC731E" w:rsidRPr="00FC731E">
        <w:rPr>
          <w:rFonts w:eastAsiaTheme="minorEastAsia"/>
          <w:lang w:eastAsia="zh-CN"/>
        </w:rPr>
        <w:t xml:space="preserve"> occurrence time of a certain measurement event</w:t>
      </w:r>
      <w:r w:rsidR="009E4D09">
        <w:rPr>
          <w:rFonts w:eastAsiaTheme="minorEastAsia" w:hint="eastAsia"/>
          <w:lang w:eastAsia="zh-CN"/>
        </w:rPr>
        <w:t>.</w:t>
      </w:r>
    </w:p>
    <w:p w:rsidR="009E4D09" w:rsidRDefault="009E4D09" w:rsidP="00075380">
      <w:pPr>
        <w:spacing w:after="120"/>
        <w:rPr>
          <w:rFonts w:eastAsiaTheme="minorEastAsia"/>
          <w:b/>
          <w:lang w:eastAsia="zh-CN"/>
        </w:rPr>
      </w:pPr>
      <w:r w:rsidRPr="009E4D09">
        <w:rPr>
          <w:rFonts w:eastAsiaTheme="minorEastAsia" w:hint="eastAsia"/>
          <w:b/>
          <w:lang w:eastAsia="zh-CN"/>
        </w:rPr>
        <w:t xml:space="preserve">Proposal </w:t>
      </w:r>
      <w:r w:rsidR="004E293D">
        <w:rPr>
          <w:rFonts w:eastAsiaTheme="minorEastAsia" w:hint="eastAsia"/>
          <w:b/>
          <w:lang w:eastAsia="zh-CN"/>
        </w:rPr>
        <w:t>19</w:t>
      </w:r>
      <w:r w:rsidRPr="009E4D09">
        <w:rPr>
          <w:rFonts w:eastAsiaTheme="minorEastAsia" w:hint="eastAsia"/>
          <w:b/>
          <w:lang w:eastAsia="zh-CN"/>
        </w:rPr>
        <w:t xml:space="preserve">: For </w:t>
      </w:r>
      <w:r w:rsidRPr="009E4D09">
        <w:rPr>
          <w:rFonts w:eastAsiaTheme="minorEastAsia"/>
          <w:b/>
          <w:lang w:eastAsia="zh-CN"/>
        </w:rPr>
        <w:t>temporal domain</w:t>
      </w:r>
      <w:r w:rsidRPr="009E4D09">
        <w:rPr>
          <w:rFonts w:eastAsiaTheme="minorEastAsia" w:hint="eastAsia"/>
          <w:b/>
          <w:lang w:eastAsia="zh-CN"/>
        </w:rPr>
        <w:t xml:space="preserve"> case B,</w:t>
      </w:r>
      <w:r w:rsidRPr="009E4D09">
        <w:rPr>
          <w:rFonts w:eastAsiaTheme="minorEastAsia"/>
          <w:b/>
          <w:lang w:eastAsia="zh-CN"/>
        </w:rPr>
        <w:t xml:space="preserve"> fre</w:t>
      </w:r>
      <w:r w:rsidRPr="009E4D09">
        <w:rPr>
          <w:rFonts w:eastAsiaTheme="minorEastAsia" w:hint="eastAsia"/>
          <w:b/>
          <w:lang w:eastAsia="zh-CN"/>
        </w:rPr>
        <w:t>q</w:t>
      </w:r>
      <w:r w:rsidRPr="009E4D09">
        <w:rPr>
          <w:rFonts w:eastAsiaTheme="minorEastAsia"/>
          <w:b/>
          <w:lang w:eastAsia="zh-CN"/>
        </w:rPr>
        <w:t>uency</w:t>
      </w:r>
      <w:r w:rsidRPr="009E4D09">
        <w:rPr>
          <w:rFonts w:eastAsiaTheme="minorEastAsia" w:hint="eastAsia"/>
          <w:b/>
          <w:lang w:eastAsia="zh-CN"/>
        </w:rPr>
        <w:t xml:space="preserve"> </w:t>
      </w:r>
      <w:r w:rsidRPr="009E4D09">
        <w:rPr>
          <w:rFonts w:eastAsiaTheme="minorEastAsia"/>
          <w:b/>
          <w:lang w:eastAsia="zh-CN"/>
        </w:rPr>
        <w:t>domain, and spatial domain</w:t>
      </w:r>
      <w:r w:rsidRPr="009E4D09">
        <w:rPr>
          <w:rFonts w:eastAsiaTheme="minorEastAsia" w:hint="eastAsia"/>
          <w:b/>
          <w:lang w:eastAsia="zh-CN"/>
        </w:rPr>
        <w:t xml:space="preserve"> indirect measurement event prediction</w:t>
      </w:r>
      <w:r>
        <w:rPr>
          <w:rFonts w:eastAsiaTheme="minorEastAsia" w:hint="eastAsia"/>
          <w:b/>
          <w:lang w:eastAsia="zh-CN"/>
        </w:rPr>
        <w:t xml:space="preserve">, follow legacy </w:t>
      </w:r>
      <w:r w:rsidR="00E14F46">
        <w:rPr>
          <w:rFonts w:eastAsiaTheme="minorEastAsia" w:hint="eastAsia"/>
          <w:b/>
          <w:lang w:eastAsia="zh-CN"/>
        </w:rPr>
        <w:t xml:space="preserve">RRM </w:t>
      </w:r>
      <w:r w:rsidRPr="009E4D09">
        <w:rPr>
          <w:rFonts w:eastAsiaTheme="minorEastAsia"/>
          <w:b/>
          <w:lang w:eastAsia="zh-CN"/>
        </w:rPr>
        <w:t>measurement reporting</w:t>
      </w:r>
      <w:r w:rsidR="002B0CC1">
        <w:rPr>
          <w:rFonts w:eastAsiaTheme="minorEastAsia" w:hint="eastAsia"/>
          <w:b/>
          <w:lang w:eastAsia="zh-CN"/>
        </w:rPr>
        <w:t xml:space="preserve"> </w:t>
      </w:r>
      <w:r w:rsidR="002B0CC1" w:rsidRPr="009E4D09">
        <w:rPr>
          <w:rFonts w:eastAsiaTheme="minorEastAsia"/>
          <w:b/>
          <w:lang w:eastAsia="zh-CN"/>
        </w:rPr>
        <w:t>mechanism</w:t>
      </w:r>
      <w:r w:rsidR="00950204">
        <w:rPr>
          <w:rFonts w:eastAsiaTheme="minorEastAsia" w:hint="eastAsia"/>
          <w:b/>
          <w:lang w:eastAsia="zh-CN"/>
        </w:rPr>
        <w:t xml:space="preserve">; </w:t>
      </w:r>
      <w:r>
        <w:rPr>
          <w:rFonts w:eastAsiaTheme="minorEastAsia" w:hint="eastAsia"/>
          <w:b/>
          <w:lang w:eastAsia="zh-CN"/>
        </w:rPr>
        <w:t xml:space="preserve">for </w:t>
      </w:r>
      <w:r w:rsidRPr="009E4D09">
        <w:rPr>
          <w:rFonts w:eastAsiaTheme="minorEastAsia"/>
          <w:b/>
          <w:lang w:eastAsia="zh-CN"/>
        </w:rPr>
        <w:t>the temporal domain case A</w:t>
      </w:r>
      <w:r>
        <w:rPr>
          <w:rFonts w:eastAsiaTheme="minorEastAsia" w:hint="eastAsia"/>
          <w:b/>
          <w:lang w:eastAsia="zh-CN"/>
        </w:rPr>
        <w:t xml:space="preserve">, </w:t>
      </w:r>
      <w:r w:rsidR="00430970">
        <w:rPr>
          <w:rFonts w:eastAsiaTheme="minorEastAsia" w:hint="eastAsia"/>
          <w:b/>
          <w:lang w:eastAsia="zh-CN"/>
        </w:rPr>
        <w:t>enhanced RRM</w:t>
      </w:r>
      <w:r w:rsidRPr="009E4D09">
        <w:rPr>
          <w:rFonts w:eastAsiaTheme="minorEastAsia"/>
          <w:b/>
          <w:lang w:eastAsia="zh-CN"/>
        </w:rPr>
        <w:t xml:space="preserve"> measurement reporting mechanism is needed for the inference </w:t>
      </w:r>
      <w:r w:rsidR="002B0CC1">
        <w:rPr>
          <w:rFonts w:eastAsiaTheme="minorEastAsia" w:hint="eastAsia"/>
          <w:b/>
          <w:lang w:eastAsia="zh-CN"/>
        </w:rPr>
        <w:t xml:space="preserve">result </w:t>
      </w:r>
      <w:r w:rsidRPr="009E4D09">
        <w:rPr>
          <w:rFonts w:eastAsiaTheme="minorEastAsia"/>
          <w:b/>
          <w:lang w:eastAsia="zh-CN"/>
        </w:rPr>
        <w:t>reporting</w:t>
      </w:r>
      <w:r w:rsidR="00FC731E">
        <w:rPr>
          <w:rFonts w:eastAsiaTheme="minorEastAsia" w:hint="eastAsia"/>
          <w:b/>
          <w:lang w:eastAsia="zh-CN"/>
        </w:rPr>
        <w:t xml:space="preserve">, </w:t>
      </w:r>
      <w:r w:rsidR="00FC731E" w:rsidRPr="00FC731E">
        <w:rPr>
          <w:rFonts w:eastAsiaTheme="minorEastAsia"/>
          <w:b/>
          <w:lang w:eastAsia="zh-CN"/>
        </w:rPr>
        <w:t>e.g. reporting the predicted occurrence time of a certain measurement event</w:t>
      </w:r>
      <w:r w:rsidR="002B0CC1">
        <w:rPr>
          <w:rFonts w:eastAsiaTheme="minorEastAsia" w:hint="eastAsia"/>
          <w:b/>
          <w:lang w:eastAsia="zh-CN"/>
        </w:rPr>
        <w:t>.</w:t>
      </w:r>
    </w:p>
    <w:p w:rsidR="00BA0AC6" w:rsidRDefault="00BA0AC6" w:rsidP="00075380">
      <w:pPr>
        <w:spacing w:after="120"/>
        <w:rPr>
          <w:rFonts w:eastAsiaTheme="minorEastAsia"/>
          <w:lang w:eastAsia="zh-CN"/>
        </w:rPr>
      </w:pPr>
      <w:r>
        <w:rPr>
          <w:rFonts w:eastAsiaTheme="minorEastAsia" w:hint="eastAsia"/>
          <w:lang w:eastAsia="zh-CN"/>
        </w:rPr>
        <w:t xml:space="preserve">In previous </w:t>
      </w:r>
      <w:r w:rsidR="00753FA8">
        <w:rPr>
          <w:rFonts w:eastAsiaTheme="minorEastAsia" w:hint="eastAsia"/>
          <w:lang w:eastAsia="zh-CN"/>
        </w:rPr>
        <w:t xml:space="preserve">RAN2 </w:t>
      </w:r>
      <w:r>
        <w:rPr>
          <w:rFonts w:eastAsiaTheme="minorEastAsia" w:hint="eastAsia"/>
          <w:lang w:eastAsia="zh-CN"/>
        </w:rPr>
        <w:t>meeting,</w:t>
      </w:r>
      <w:r w:rsidRPr="00BA0AC6">
        <w:rPr>
          <w:rFonts w:eastAsiaTheme="minorEastAsia" w:hint="eastAsia"/>
          <w:lang w:eastAsia="zh-CN"/>
        </w:rPr>
        <w:t xml:space="preserve"> </w:t>
      </w:r>
      <w:r>
        <w:rPr>
          <w:rFonts w:eastAsiaTheme="minorEastAsia" w:hint="eastAsia"/>
          <w:lang w:eastAsia="zh-CN"/>
        </w:rPr>
        <w:t>we agreed the following agreement f</w:t>
      </w:r>
      <w:r w:rsidRPr="00BA0AC6">
        <w:rPr>
          <w:rFonts w:eastAsiaTheme="minorEastAsia" w:hint="eastAsia"/>
          <w:lang w:eastAsia="zh-CN"/>
        </w:rPr>
        <w:t>or</w:t>
      </w:r>
      <w:r>
        <w:rPr>
          <w:rFonts w:eastAsiaTheme="minorEastAsia" w:hint="eastAsia"/>
          <w:lang w:eastAsia="zh-CN"/>
        </w:rPr>
        <w:t xml:space="preserve"> direct </w:t>
      </w:r>
      <w:r>
        <w:rPr>
          <w:rFonts w:eastAsiaTheme="minorEastAsia"/>
          <w:lang w:eastAsia="zh-CN"/>
        </w:rPr>
        <w:t>measurement</w:t>
      </w:r>
      <w:r>
        <w:rPr>
          <w:rFonts w:eastAsiaTheme="minorEastAsia" w:hint="eastAsia"/>
          <w:lang w:eastAsia="zh-CN"/>
        </w:rPr>
        <w:t xml:space="preserve"> event</w:t>
      </w:r>
      <w:r w:rsidR="00753FA8">
        <w:rPr>
          <w:rFonts w:eastAsiaTheme="minorEastAsia" w:hint="eastAsia"/>
          <w:lang w:eastAsia="zh-CN"/>
        </w:rPr>
        <w:t xml:space="preserve"> prediction</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A0AC6" w:rsidTr="00BA0AC6">
        <w:tc>
          <w:tcPr>
            <w:tcW w:w="9286" w:type="dxa"/>
          </w:tcPr>
          <w:p w:rsidR="00E74392" w:rsidRPr="00E74392" w:rsidRDefault="00E74392" w:rsidP="00E74392">
            <w:pPr>
              <w:spacing w:afterLines="0" w:after="120"/>
              <w:rPr>
                <w:rFonts w:ascii="Arial" w:eastAsia="宋体" w:hAnsi="Arial" w:cs="Arial"/>
                <w:sz w:val="18"/>
                <w:lang w:val="en-GB" w:eastAsia="zh-CN"/>
              </w:rPr>
            </w:pPr>
            <w:r w:rsidRPr="00E74392">
              <w:rPr>
                <w:rFonts w:ascii="Arial" w:eastAsia="宋体" w:hAnsi="Arial" w:cs="Arial"/>
                <w:b/>
                <w:bCs/>
                <w:sz w:val="18"/>
                <w:lang w:val="en-GB" w:eastAsia="zh-CN"/>
              </w:rPr>
              <w:t>Agreements on inputs/outputs and KPIs</w:t>
            </w:r>
          </w:p>
          <w:p w:rsidR="00F42B2F" w:rsidRPr="00E74392" w:rsidRDefault="00E74392" w:rsidP="00075380">
            <w:pPr>
              <w:numPr>
                <w:ilvl w:val="0"/>
                <w:numId w:val="48"/>
              </w:numPr>
              <w:spacing w:before="60" w:afterLines="0" w:after="120"/>
              <w:textAlignment w:val="center"/>
              <w:rPr>
                <w:rFonts w:ascii="Arial" w:eastAsia="宋体" w:hAnsi="Arial" w:cs="Arial"/>
                <w:b/>
                <w:bCs/>
                <w:lang w:val="en-GB" w:eastAsia="zh-CN"/>
              </w:rPr>
            </w:pPr>
            <w:r w:rsidRPr="00E74392">
              <w:rPr>
                <w:rFonts w:ascii="Arial" w:eastAsia="宋体" w:hAnsi="Arial" w:cs="Arial"/>
                <w:sz w:val="18"/>
                <w:lang w:val="en-GB" w:eastAsia="zh-CN"/>
              </w:rPr>
              <w:t>For direct measurement event prediction, the model output is the probability of event occurrence within a time window.</w:t>
            </w:r>
          </w:p>
        </w:tc>
      </w:tr>
    </w:tbl>
    <w:p w:rsidR="00C06132" w:rsidRDefault="00F76429" w:rsidP="00E74392">
      <w:pPr>
        <w:spacing w:beforeLines="50" w:before="120" w:after="120"/>
        <w:rPr>
          <w:rFonts w:eastAsiaTheme="minorEastAsia"/>
          <w:lang w:eastAsia="zh-CN"/>
        </w:rPr>
      </w:pPr>
      <w:r>
        <w:rPr>
          <w:rFonts w:eastAsiaTheme="minorEastAsia" w:hint="eastAsia"/>
          <w:lang w:eastAsia="zh-CN"/>
        </w:rPr>
        <w:t xml:space="preserve">For direct </w:t>
      </w:r>
      <w:r>
        <w:rPr>
          <w:rFonts w:eastAsiaTheme="minorEastAsia"/>
          <w:lang w:eastAsia="zh-CN"/>
        </w:rPr>
        <w:t>measurement</w:t>
      </w:r>
      <w:r>
        <w:rPr>
          <w:rFonts w:eastAsiaTheme="minorEastAsia" w:hint="eastAsia"/>
          <w:lang w:eastAsia="zh-CN"/>
        </w:rPr>
        <w:t xml:space="preserve"> event prediction, the model input </w:t>
      </w:r>
      <w:r w:rsidR="00B034A7">
        <w:rPr>
          <w:rFonts w:eastAsiaTheme="minorEastAsia" w:hint="eastAsia"/>
          <w:lang w:eastAsia="zh-CN"/>
        </w:rPr>
        <w:t xml:space="preserve">can be </w:t>
      </w:r>
      <w:r w:rsidR="00B034A7">
        <w:rPr>
          <w:rFonts w:eastAsiaTheme="minorEastAsia"/>
          <w:lang w:eastAsia="zh-CN"/>
        </w:rPr>
        <w:t>measurement</w:t>
      </w:r>
      <w:r w:rsidR="00B034A7">
        <w:rPr>
          <w:rFonts w:eastAsiaTheme="minorEastAsia" w:hint="eastAsia"/>
          <w:lang w:eastAsia="zh-CN"/>
        </w:rPr>
        <w:t xml:space="preserve"> result</w:t>
      </w:r>
      <w:r w:rsidR="00FC0857">
        <w:rPr>
          <w:rFonts w:eastAsiaTheme="minorEastAsia" w:hint="eastAsia"/>
          <w:lang w:eastAsia="zh-CN"/>
        </w:rPr>
        <w:t>s</w:t>
      </w:r>
      <w:r w:rsidR="00B034A7" w:rsidRPr="00B034A7">
        <w:t xml:space="preserve"> </w:t>
      </w:r>
      <w:r w:rsidR="00B034A7" w:rsidRPr="00B034A7">
        <w:rPr>
          <w:rFonts w:eastAsiaTheme="minorEastAsia"/>
          <w:lang w:eastAsia="zh-CN"/>
        </w:rPr>
        <w:t>of serving/neighboring cells</w:t>
      </w:r>
      <w:r w:rsidR="00B034A7">
        <w:rPr>
          <w:rFonts w:eastAsiaTheme="minorEastAsia" w:hint="eastAsia"/>
          <w:lang w:eastAsia="zh-CN"/>
        </w:rPr>
        <w:t xml:space="preserve"> and the event configuration </w:t>
      </w:r>
      <w:r w:rsidR="00FC0857">
        <w:rPr>
          <w:rFonts w:eastAsiaTheme="minorEastAsia" w:hint="eastAsia"/>
          <w:lang w:eastAsia="zh-CN"/>
        </w:rPr>
        <w:t xml:space="preserve">parameters (e.g., TTT), the model output is the probability of event occurrence within a time window, </w:t>
      </w:r>
      <w:r w:rsidR="00FC0857">
        <w:rPr>
          <w:rFonts w:eastAsiaTheme="minorEastAsia"/>
          <w:lang w:eastAsia="zh-CN"/>
        </w:rPr>
        <w:t>the</w:t>
      </w:r>
      <w:r w:rsidR="00FC0857">
        <w:rPr>
          <w:rFonts w:eastAsiaTheme="minorEastAsia" w:hint="eastAsia"/>
          <w:lang w:eastAsia="zh-CN"/>
        </w:rPr>
        <w:t xml:space="preserve"> model input can also include other information, e.g., UE location</w:t>
      </w:r>
      <w:r w:rsidR="006A4D8C">
        <w:rPr>
          <w:rFonts w:eastAsiaTheme="minorEastAsia" w:hint="eastAsia"/>
          <w:lang w:eastAsia="zh-CN"/>
        </w:rPr>
        <w:t xml:space="preserve"> etc.</w:t>
      </w:r>
      <w:r w:rsidR="00FC0857">
        <w:rPr>
          <w:rFonts w:eastAsiaTheme="minorEastAsia" w:hint="eastAsia"/>
          <w:lang w:eastAsia="zh-CN"/>
        </w:rPr>
        <w:t xml:space="preserve">, </w:t>
      </w:r>
      <w:r w:rsidR="00D873D3">
        <w:rPr>
          <w:rFonts w:eastAsiaTheme="minorEastAsia" w:hint="eastAsia"/>
          <w:lang w:eastAsia="zh-CN"/>
        </w:rPr>
        <w:t xml:space="preserve">therefore, </w:t>
      </w:r>
      <w:r w:rsidR="00B4636D">
        <w:rPr>
          <w:rFonts w:eastAsiaTheme="minorEastAsia" w:hint="eastAsia"/>
          <w:lang w:eastAsia="zh-CN"/>
        </w:rPr>
        <w:t xml:space="preserve">the input/output </w:t>
      </w:r>
      <w:r w:rsidR="00D873D3">
        <w:rPr>
          <w:rFonts w:eastAsiaTheme="minorEastAsia" w:hint="eastAsia"/>
          <w:lang w:eastAsia="zh-CN"/>
        </w:rPr>
        <w:t xml:space="preserve">configuration </w:t>
      </w:r>
      <w:r w:rsidR="00B4636D">
        <w:rPr>
          <w:rFonts w:eastAsiaTheme="minorEastAsia" w:hint="eastAsia"/>
          <w:lang w:eastAsia="zh-CN"/>
        </w:rPr>
        <w:t>can be configured from network to UE using RRM framework</w:t>
      </w:r>
      <w:r w:rsidR="00EB201C">
        <w:rPr>
          <w:rFonts w:eastAsiaTheme="minorEastAsia" w:hint="eastAsia"/>
          <w:lang w:eastAsia="zh-CN"/>
        </w:rPr>
        <w:t xml:space="preserve"> as mentioned in Proposal </w:t>
      </w:r>
      <w:r w:rsidR="00073FD2">
        <w:rPr>
          <w:rFonts w:eastAsiaTheme="minorEastAsia" w:hint="eastAsia"/>
          <w:lang w:eastAsia="zh-CN"/>
        </w:rPr>
        <w:t>1</w:t>
      </w:r>
      <w:r w:rsidR="004E293D">
        <w:rPr>
          <w:rFonts w:eastAsiaTheme="minorEastAsia" w:hint="eastAsia"/>
          <w:lang w:eastAsia="zh-CN"/>
        </w:rPr>
        <w:t>7</w:t>
      </w:r>
      <w:r w:rsidR="00B4636D">
        <w:rPr>
          <w:rFonts w:eastAsiaTheme="minorEastAsia" w:hint="eastAsia"/>
          <w:lang w:eastAsia="zh-CN"/>
        </w:rPr>
        <w:t>.</w:t>
      </w:r>
    </w:p>
    <w:p w:rsidR="00CC209F" w:rsidRPr="00E30F33" w:rsidRDefault="00961613" w:rsidP="00E74392">
      <w:pPr>
        <w:spacing w:beforeLines="50" w:before="120" w:after="120"/>
        <w:rPr>
          <w:rFonts w:eastAsiaTheme="minorEastAsia"/>
          <w:b/>
          <w:lang w:eastAsia="zh-CN"/>
        </w:rPr>
      </w:pPr>
      <w:r>
        <w:rPr>
          <w:rFonts w:eastAsiaTheme="minorEastAsia" w:hint="eastAsia"/>
          <w:b/>
          <w:lang w:eastAsia="zh-CN"/>
        </w:rPr>
        <w:t>Proposal 2</w:t>
      </w:r>
      <w:r w:rsidR="004E293D">
        <w:rPr>
          <w:rFonts w:eastAsiaTheme="minorEastAsia" w:hint="eastAsia"/>
          <w:b/>
          <w:lang w:eastAsia="zh-CN"/>
        </w:rPr>
        <w:t>0</w:t>
      </w:r>
      <w:r w:rsidR="00C06132" w:rsidRPr="00E30F33">
        <w:rPr>
          <w:rFonts w:eastAsiaTheme="minorEastAsia" w:hint="eastAsia"/>
          <w:b/>
          <w:lang w:eastAsia="zh-CN"/>
        </w:rPr>
        <w:t>: F</w:t>
      </w:r>
      <w:r w:rsidR="00C06132" w:rsidRPr="00E30F33">
        <w:rPr>
          <w:rFonts w:eastAsiaTheme="minorEastAsia"/>
          <w:b/>
          <w:lang w:eastAsia="zh-CN"/>
        </w:rPr>
        <w:t>o</w:t>
      </w:r>
      <w:r w:rsidR="00C06132" w:rsidRPr="00E30F33">
        <w:rPr>
          <w:rFonts w:eastAsiaTheme="minorEastAsia" w:hint="eastAsia"/>
          <w:b/>
          <w:lang w:eastAsia="zh-CN"/>
        </w:rPr>
        <w:t xml:space="preserve">r direct measurement event prediction, </w:t>
      </w:r>
      <w:r w:rsidR="00E30F33" w:rsidRPr="00E30F33">
        <w:rPr>
          <w:rFonts w:eastAsiaTheme="minorEastAsia" w:hint="eastAsia"/>
          <w:b/>
          <w:lang w:eastAsia="zh-CN"/>
        </w:rPr>
        <w:t xml:space="preserve">the input/output </w:t>
      </w:r>
      <w:r w:rsidR="00EA2C10">
        <w:rPr>
          <w:rFonts w:eastAsiaTheme="minorEastAsia" w:hint="eastAsia"/>
          <w:b/>
          <w:lang w:eastAsia="zh-CN"/>
        </w:rPr>
        <w:t xml:space="preserve">configuration </w:t>
      </w:r>
      <w:r w:rsidR="00E30F33" w:rsidRPr="00E30F33">
        <w:rPr>
          <w:rFonts w:eastAsiaTheme="minorEastAsia" w:hint="eastAsia"/>
          <w:b/>
          <w:lang w:eastAsia="zh-CN"/>
        </w:rPr>
        <w:t xml:space="preserve">of model </w:t>
      </w:r>
      <w:r w:rsidR="00E30F33" w:rsidRPr="00E30F33">
        <w:rPr>
          <w:rFonts w:eastAsiaTheme="minorEastAsia"/>
          <w:b/>
          <w:lang w:eastAsia="zh-CN"/>
        </w:rPr>
        <w:t>can</w:t>
      </w:r>
      <w:r w:rsidR="00E30F33" w:rsidRPr="00E30F33">
        <w:rPr>
          <w:rFonts w:eastAsiaTheme="minorEastAsia" w:hint="eastAsia"/>
          <w:b/>
          <w:lang w:eastAsia="zh-CN"/>
        </w:rPr>
        <w:t xml:space="preserve"> be configured from network to UE</w:t>
      </w:r>
      <w:r w:rsidR="003B4CC9">
        <w:rPr>
          <w:rFonts w:eastAsiaTheme="minorEastAsia" w:hint="eastAsia"/>
          <w:b/>
          <w:lang w:eastAsia="zh-CN"/>
        </w:rPr>
        <w:t>:</w:t>
      </w:r>
    </w:p>
    <w:p w:rsidR="00E30F33" w:rsidRPr="00E30F33" w:rsidRDefault="00E30F33" w:rsidP="00E30F33">
      <w:pPr>
        <w:pStyle w:val="ad"/>
        <w:numPr>
          <w:ilvl w:val="0"/>
          <w:numId w:val="18"/>
        </w:numPr>
        <w:spacing w:beforeLines="50" w:before="120" w:after="120"/>
        <w:ind w:leftChars="0"/>
        <w:rPr>
          <w:rFonts w:eastAsiaTheme="minorEastAsia"/>
          <w:b/>
          <w:lang w:eastAsia="zh-CN"/>
        </w:rPr>
      </w:pPr>
      <w:r w:rsidRPr="00E30F33">
        <w:rPr>
          <w:rFonts w:eastAsiaTheme="minorEastAsia"/>
          <w:b/>
          <w:lang w:eastAsia="zh-CN"/>
        </w:rPr>
        <w:t>I</w:t>
      </w:r>
      <w:r w:rsidRPr="00E30F33">
        <w:rPr>
          <w:rFonts w:eastAsiaTheme="minorEastAsia" w:hint="eastAsia"/>
          <w:b/>
          <w:lang w:eastAsia="zh-CN"/>
        </w:rPr>
        <w:t>nput</w:t>
      </w:r>
      <w:r w:rsidR="006B08C2">
        <w:rPr>
          <w:rFonts w:eastAsiaTheme="minorEastAsia" w:hint="eastAsia"/>
          <w:b/>
          <w:lang w:eastAsia="zh-CN"/>
        </w:rPr>
        <w:t xml:space="preserve"> configuration</w:t>
      </w:r>
      <w:r w:rsidRPr="00E30F33">
        <w:rPr>
          <w:rFonts w:eastAsiaTheme="minorEastAsia" w:hint="eastAsia"/>
          <w:b/>
          <w:lang w:eastAsia="zh-CN"/>
        </w:rPr>
        <w:t xml:space="preserve">: measurement </w:t>
      </w:r>
      <w:r w:rsidR="00EA2C10">
        <w:rPr>
          <w:rFonts w:eastAsiaTheme="minorEastAsia" w:hint="eastAsia"/>
          <w:b/>
          <w:lang w:eastAsia="zh-CN"/>
        </w:rPr>
        <w:t>resources</w:t>
      </w:r>
      <w:r w:rsidRPr="00E30F33">
        <w:rPr>
          <w:rFonts w:eastAsiaTheme="minorEastAsia" w:hint="eastAsia"/>
          <w:b/>
          <w:lang w:eastAsia="zh-CN"/>
        </w:rPr>
        <w:t xml:space="preserve"> of serving/neighbouring cells, event configuration parameter</w:t>
      </w:r>
      <w:r w:rsidR="00B931B6">
        <w:rPr>
          <w:rFonts w:eastAsiaTheme="minorEastAsia" w:hint="eastAsia"/>
          <w:b/>
          <w:lang w:eastAsia="zh-CN"/>
        </w:rPr>
        <w:t>s</w:t>
      </w:r>
      <w:r w:rsidRPr="00E30F33">
        <w:rPr>
          <w:rFonts w:eastAsiaTheme="minorEastAsia" w:hint="eastAsia"/>
          <w:b/>
          <w:lang w:eastAsia="zh-CN"/>
        </w:rPr>
        <w:t xml:space="preserve"> (e.g., TTT)</w:t>
      </w:r>
      <w:r w:rsidR="003B4CC9">
        <w:rPr>
          <w:rFonts w:eastAsiaTheme="minorEastAsia" w:hint="eastAsia"/>
          <w:b/>
          <w:lang w:eastAsia="zh-CN"/>
        </w:rPr>
        <w:t xml:space="preserve">, other </w:t>
      </w:r>
      <w:r w:rsidR="00EA2C10">
        <w:rPr>
          <w:rFonts w:eastAsiaTheme="minorEastAsia" w:hint="eastAsia"/>
          <w:b/>
          <w:lang w:eastAsia="zh-CN"/>
        </w:rPr>
        <w:t xml:space="preserve">configuration </w:t>
      </w:r>
      <w:r w:rsidR="003B4CC9">
        <w:rPr>
          <w:rFonts w:eastAsiaTheme="minorEastAsia" w:hint="eastAsia"/>
          <w:b/>
          <w:lang w:eastAsia="zh-CN"/>
        </w:rPr>
        <w:t>information is FFS</w:t>
      </w:r>
      <w:r w:rsidR="00B931B6">
        <w:rPr>
          <w:rFonts w:eastAsiaTheme="minorEastAsia" w:hint="eastAsia"/>
          <w:b/>
          <w:lang w:eastAsia="zh-CN"/>
        </w:rPr>
        <w:t>;</w:t>
      </w:r>
    </w:p>
    <w:p w:rsidR="00E30F33" w:rsidRPr="00E30F33" w:rsidRDefault="00E30F33" w:rsidP="00E30F33">
      <w:pPr>
        <w:pStyle w:val="ad"/>
        <w:numPr>
          <w:ilvl w:val="0"/>
          <w:numId w:val="18"/>
        </w:numPr>
        <w:spacing w:beforeLines="50" w:before="120" w:after="120"/>
        <w:ind w:leftChars="0"/>
        <w:rPr>
          <w:rFonts w:eastAsiaTheme="minorEastAsia"/>
          <w:b/>
          <w:lang w:eastAsia="zh-CN"/>
        </w:rPr>
      </w:pPr>
      <w:r w:rsidRPr="00E30F33">
        <w:rPr>
          <w:rFonts w:eastAsiaTheme="minorEastAsia" w:hint="eastAsia"/>
          <w:b/>
          <w:lang w:eastAsia="zh-CN"/>
        </w:rPr>
        <w:t>Output</w:t>
      </w:r>
      <w:r w:rsidR="006B08C2">
        <w:rPr>
          <w:rFonts w:eastAsiaTheme="minorEastAsia" w:hint="eastAsia"/>
          <w:b/>
          <w:lang w:eastAsia="zh-CN"/>
        </w:rPr>
        <w:t xml:space="preserve"> configuration</w:t>
      </w:r>
      <w:r w:rsidRPr="00E30F33">
        <w:rPr>
          <w:rFonts w:eastAsiaTheme="minorEastAsia" w:hint="eastAsia"/>
          <w:b/>
          <w:lang w:eastAsia="zh-CN"/>
        </w:rPr>
        <w:t>: the probability of event occurrence within a time window</w:t>
      </w:r>
      <w:r w:rsidR="00B931B6">
        <w:rPr>
          <w:rFonts w:eastAsiaTheme="minorEastAsia" w:hint="eastAsia"/>
          <w:b/>
          <w:lang w:eastAsia="zh-CN"/>
        </w:rPr>
        <w:t>.</w:t>
      </w:r>
    </w:p>
    <w:p w:rsidR="00FC0857" w:rsidRDefault="0078498A" w:rsidP="00E74392">
      <w:pPr>
        <w:spacing w:beforeLines="50" w:before="120" w:after="120"/>
        <w:rPr>
          <w:rFonts w:ascii="Arial" w:eastAsia="宋体" w:hAnsi="Arial" w:cs="Arial"/>
          <w:sz w:val="18"/>
          <w:lang w:val="en-GB" w:eastAsia="zh-CN"/>
        </w:rPr>
      </w:pPr>
      <w:r>
        <w:rPr>
          <w:rFonts w:eastAsiaTheme="minorEastAsia" w:hint="eastAsia"/>
          <w:lang w:eastAsia="zh-CN"/>
        </w:rPr>
        <w:t xml:space="preserve">Similar as temporal domain case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indirect</w:t>
      </w:r>
      <w:r w:rsidR="005137B2">
        <w:rPr>
          <w:rFonts w:eastAsiaTheme="minorEastAsia" w:hint="eastAsia"/>
          <w:lang w:eastAsia="zh-CN"/>
        </w:rPr>
        <w:t xml:space="preserve"> </w:t>
      </w:r>
      <w:r>
        <w:rPr>
          <w:rFonts w:eastAsiaTheme="minorEastAsia" w:hint="eastAsia"/>
          <w:lang w:eastAsia="zh-CN"/>
        </w:rPr>
        <w:t xml:space="preserve">measurement event prediction, </w:t>
      </w:r>
      <w:r w:rsidR="00B73C4E">
        <w:rPr>
          <w:rFonts w:eastAsiaTheme="minorEastAsia" w:hint="eastAsia"/>
          <w:lang w:eastAsia="zh-CN"/>
        </w:rPr>
        <w:t>enhanced RRM</w:t>
      </w:r>
      <w:r w:rsidR="006A4D8C" w:rsidRPr="006A4D8C">
        <w:rPr>
          <w:rFonts w:eastAsiaTheme="minorEastAsia"/>
          <w:lang w:eastAsia="zh-CN"/>
        </w:rPr>
        <w:t xml:space="preserve"> measurement reporting mechanism is needed for</w:t>
      </w:r>
      <w:r w:rsidR="006A4D8C">
        <w:rPr>
          <w:rFonts w:eastAsiaTheme="minorEastAsia" w:hint="eastAsia"/>
          <w:lang w:eastAsia="zh-CN"/>
        </w:rPr>
        <w:t xml:space="preserve"> </w:t>
      </w:r>
      <w:r w:rsidR="002E0232">
        <w:rPr>
          <w:rFonts w:eastAsiaTheme="minorEastAsia" w:hint="eastAsia"/>
          <w:lang w:eastAsia="zh-CN"/>
        </w:rPr>
        <w:t xml:space="preserve">the inference result reporting, e.g. reporting </w:t>
      </w:r>
      <w:r w:rsidR="002E0232" w:rsidRPr="00E74392">
        <w:rPr>
          <w:rFonts w:ascii="Arial" w:eastAsia="宋体" w:hAnsi="Arial" w:cs="Arial"/>
          <w:sz w:val="18"/>
          <w:lang w:val="en-GB" w:eastAsia="zh-CN"/>
        </w:rPr>
        <w:t>the probability of event occurrence within a time window</w:t>
      </w:r>
      <w:r w:rsidR="002E0232">
        <w:rPr>
          <w:rFonts w:ascii="Arial" w:eastAsia="宋体" w:hAnsi="Arial" w:cs="Arial" w:hint="eastAsia"/>
          <w:sz w:val="18"/>
          <w:lang w:val="en-GB" w:eastAsia="zh-CN"/>
        </w:rPr>
        <w:t>.</w:t>
      </w:r>
    </w:p>
    <w:p w:rsidR="00B73C4E" w:rsidRPr="002D0EE5" w:rsidRDefault="00343C9D" w:rsidP="00E74392">
      <w:pPr>
        <w:spacing w:beforeLines="50" w:before="120" w:after="120"/>
        <w:rPr>
          <w:rFonts w:eastAsiaTheme="minorEastAsia"/>
          <w:b/>
          <w:lang w:eastAsia="zh-CN"/>
        </w:rPr>
      </w:pPr>
      <w:r w:rsidRPr="0006380F">
        <w:rPr>
          <w:rFonts w:eastAsiaTheme="minorEastAsia" w:hint="eastAsia"/>
          <w:b/>
          <w:lang w:eastAsia="zh-CN"/>
        </w:rPr>
        <w:t>Proposal 2</w:t>
      </w:r>
      <w:r w:rsidR="004E293D" w:rsidRPr="0006380F">
        <w:rPr>
          <w:rFonts w:eastAsiaTheme="minorEastAsia" w:hint="eastAsia"/>
          <w:b/>
          <w:lang w:eastAsia="zh-CN"/>
        </w:rPr>
        <w:t>1</w:t>
      </w:r>
      <w:r w:rsidR="00B73C4E" w:rsidRPr="0006380F">
        <w:rPr>
          <w:rFonts w:eastAsiaTheme="minorEastAsia" w:hint="eastAsia"/>
          <w:b/>
          <w:lang w:eastAsia="zh-CN"/>
        </w:rPr>
        <w:t>:</w:t>
      </w:r>
      <w:r w:rsidR="002D0EE5" w:rsidRPr="002D0EE5">
        <w:rPr>
          <w:rFonts w:eastAsiaTheme="minorEastAsia" w:hint="eastAsia"/>
          <w:b/>
          <w:lang w:eastAsia="zh-CN"/>
        </w:rPr>
        <w:t xml:space="preserve"> </w:t>
      </w:r>
      <w:r w:rsidR="002D0EE5" w:rsidRPr="00E30F33">
        <w:rPr>
          <w:rFonts w:eastAsiaTheme="minorEastAsia" w:hint="eastAsia"/>
          <w:b/>
          <w:lang w:eastAsia="zh-CN"/>
        </w:rPr>
        <w:t>F</w:t>
      </w:r>
      <w:r w:rsidR="002D0EE5" w:rsidRPr="00E30F33">
        <w:rPr>
          <w:rFonts w:eastAsiaTheme="minorEastAsia"/>
          <w:b/>
          <w:lang w:eastAsia="zh-CN"/>
        </w:rPr>
        <w:t>o</w:t>
      </w:r>
      <w:r w:rsidR="002D0EE5" w:rsidRPr="00E30F33">
        <w:rPr>
          <w:rFonts w:eastAsiaTheme="minorEastAsia" w:hint="eastAsia"/>
          <w:b/>
          <w:lang w:eastAsia="zh-CN"/>
        </w:rPr>
        <w:t>r direct measurement event prediction,</w:t>
      </w:r>
      <w:r w:rsidR="00C90575">
        <w:rPr>
          <w:rFonts w:eastAsiaTheme="minorEastAsia" w:hint="eastAsia"/>
          <w:b/>
          <w:lang w:eastAsia="zh-CN"/>
        </w:rPr>
        <w:t xml:space="preserve"> </w:t>
      </w:r>
      <w:r w:rsidR="0027214A" w:rsidRPr="0027214A">
        <w:rPr>
          <w:rFonts w:eastAsiaTheme="minorEastAsia"/>
          <w:b/>
          <w:lang w:eastAsia="zh-CN"/>
        </w:rPr>
        <w:t>enhanced RRM measurement reporting mechanism is needed for the inference result reporting, e.g. reporting the probability of event occurrence within a time window.</w:t>
      </w:r>
    </w:p>
    <w:p w:rsidR="000765A7" w:rsidRDefault="00545118" w:rsidP="000765A7">
      <w:pPr>
        <w:pStyle w:val="30"/>
      </w:pPr>
      <w:r w:rsidRPr="00545118">
        <w:t>Performance monitoring</w:t>
      </w:r>
    </w:p>
    <w:p w:rsidR="000765A7" w:rsidRDefault="00A80596" w:rsidP="000765A7">
      <w:pPr>
        <w:spacing w:after="120"/>
        <w:rPr>
          <w:rFonts w:eastAsiaTheme="minorEastAsia"/>
          <w:lang w:val="x-none" w:eastAsia="zh-CN"/>
        </w:rPr>
      </w:pPr>
      <w:r>
        <w:rPr>
          <w:rFonts w:eastAsiaTheme="minorEastAsia" w:hint="eastAsia"/>
          <w:lang w:val="x-none" w:eastAsia="zh-CN"/>
        </w:rPr>
        <w:t>In AI/ML based beam management, some agreements were achieved for the performance monitoring. For indirect measurement event prediction, the model performance is up to the model performance of RRM measurement prediction. In RAN2#127bis meeting, the following agreement w</w:t>
      </w:r>
      <w:r w:rsidR="005C4308">
        <w:rPr>
          <w:rFonts w:eastAsiaTheme="minorEastAsia" w:hint="eastAsia"/>
          <w:lang w:val="x-none" w:eastAsia="zh-CN"/>
        </w:rPr>
        <w:t>as</w:t>
      </w:r>
      <w:r>
        <w:rPr>
          <w:rFonts w:eastAsiaTheme="minorEastAsia" w:hint="eastAsia"/>
          <w:lang w:val="x-none" w:eastAsia="zh-CN"/>
        </w:rPr>
        <w:t xml:space="preserve"> achieved for indirect measurement event prediction.</w:t>
      </w:r>
    </w:p>
    <w:tbl>
      <w:tblPr>
        <w:tblStyle w:val="a4"/>
        <w:tblW w:w="0" w:type="auto"/>
        <w:tblLook w:val="04A0" w:firstRow="1" w:lastRow="0" w:firstColumn="1" w:lastColumn="0" w:noHBand="0" w:noVBand="1"/>
      </w:tblPr>
      <w:tblGrid>
        <w:gridCol w:w="9286"/>
      </w:tblGrid>
      <w:tr w:rsidR="00A80596" w:rsidTr="00A80596">
        <w:tc>
          <w:tcPr>
            <w:tcW w:w="9286" w:type="dxa"/>
          </w:tcPr>
          <w:p w:rsidR="00A80596" w:rsidRPr="00A80596" w:rsidRDefault="00A80596" w:rsidP="00A80596">
            <w:pPr>
              <w:spacing w:afterLines="0" w:after="120"/>
              <w:rPr>
                <w:rFonts w:ascii="Arial" w:eastAsia="宋体" w:hAnsi="Arial" w:cs="Arial"/>
                <w:sz w:val="18"/>
                <w:lang w:val="en-GB" w:eastAsia="zh-CN"/>
              </w:rPr>
            </w:pPr>
            <w:r w:rsidRPr="00A80596">
              <w:rPr>
                <w:rFonts w:ascii="Arial" w:eastAsia="宋体" w:hAnsi="Arial" w:cs="Arial"/>
                <w:b/>
                <w:bCs/>
                <w:sz w:val="18"/>
                <w:lang w:val="en-GB" w:eastAsia="zh-CN"/>
              </w:rPr>
              <w:t>Agreements on inputs/outputs and KPIs</w:t>
            </w:r>
          </w:p>
          <w:p w:rsidR="00A80596" w:rsidRPr="00A80596" w:rsidRDefault="00A80596" w:rsidP="00A80596">
            <w:pPr>
              <w:numPr>
                <w:ilvl w:val="0"/>
                <w:numId w:val="49"/>
              </w:numPr>
              <w:spacing w:afterLines="0" w:after="120"/>
              <w:textAlignment w:val="center"/>
              <w:rPr>
                <w:rFonts w:ascii="Arial" w:eastAsia="宋体" w:hAnsi="Arial" w:cs="Arial"/>
                <w:sz w:val="18"/>
                <w:lang w:val="en-GB" w:eastAsia="zh-CN"/>
              </w:rPr>
            </w:pPr>
            <w:r w:rsidRPr="00A80596">
              <w:rPr>
                <w:rFonts w:ascii="Arial" w:eastAsia="宋体" w:hAnsi="Arial" w:cs="Arial"/>
                <w:sz w:val="18"/>
                <w:lang w:val="en-GB" w:eastAsia="zh-CN"/>
              </w:rPr>
              <w:t>As baseline, we will use RLF event prediction KPI:</w:t>
            </w:r>
          </w:p>
          <w:p w:rsidR="00A80596" w:rsidRPr="00A80596" w:rsidRDefault="00A80596" w:rsidP="00A80596">
            <w:pPr>
              <w:spacing w:afterLines="0" w:after="0"/>
              <w:ind w:left="540"/>
              <w:rPr>
                <w:rFonts w:ascii="Arial" w:eastAsia="宋体" w:hAnsi="Arial" w:cs="Arial"/>
                <w:sz w:val="18"/>
                <w:lang w:val="en-GB" w:eastAsia="zh-CN"/>
              </w:rPr>
            </w:pPr>
            <w:proofErr w:type="gramStart"/>
            <w:r w:rsidRPr="00A80596">
              <w:rPr>
                <w:rFonts w:ascii="Arial" w:eastAsia="宋体" w:hAnsi="Arial" w:cs="Arial"/>
                <w:sz w:val="18"/>
                <w:lang w:val="en-GB" w:eastAsia="zh-CN"/>
              </w:rPr>
              <w:t>for</w:t>
            </w:r>
            <w:proofErr w:type="gramEnd"/>
            <w:r w:rsidRPr="00A80596">
              <w:rPr>
                <w:rFonts w:ascii="Arial" w:eastAsia="宋体" w:hAnsi="Arial" w:cs="Arial"/>
                <w:sz w:val="18"/>
                <w:lang w:val="en-GB" w:eastAsia="zh-CN"/>
              </w:rPr>
              <w:t xml:space="preserve"> indirect: F1 score.  </w:t>
            </w:r>
            <w:proofErr w:type="gramStart"/>
            <w:r w:rsidRPr="00A80596">
              <w:rPr>
                <w:rFonts w:ascii="Arial" w:eastAsia="宋体" w:hAnsi="Arial" w:cs="Arial"/>
                <w:sz w:val="18"/>
                <w:lang w:val="en-GB" w:eastAsia="zh-CN"/>
              </w:rPr>
              <w:t>the</w:t>
            </w:r>
            <w:proofErr w:type="gramEnd"/>
            <w:r w:rsidRPr="00A80596">
              <w:rPr>
                <w:rFonts w:ascii="Arial" w:eastAsia="宋体" w:hAnsi="Arial" w:cs="Arial"/>
                <w:sz w:val="18"/>
                <w:lang w:val="en-GB" w:eastAsia="zh-CN"/>
              </w:rPr>
              <w:t xml:space="preserve"> following can be reported: RSRP difference, missed event detection, false event detection.  FFS how to define F1 score.  </w:t>
            </w:r>
          </w:p>
          <w:p w:rsidR="00A80596" w:rsidRPr="00A80596" w:rsidRDefault="00A80596" w:rsidP="00A80596">
            <w:pPr>
              <w:spacing w:afterLines="0" w:after="120"/>
              <w:ind w:left="540"/>
              <w:rPr>
                <w:rFonts w:ascii="Arial" w:eastAsia="宋体" w:hAnsi="Arial" w:cs="Arial"/>
                <w:lang w:val="en-GB" w:eastAsia="zh-CN"/>
              </w:rPr>
            </w:pPr>
            <w:proofErr w:type="gramStart"/>
            <w:r w:rsidRPr="00A80596">
              <w:rPr>
                <w:rFonts w:ascii="Arial" w:eastAsia="宋体" w:hAnsi="Arial" w:cs="Arial"/>
                <w:sz w:val="18"/>
                <w:lang w:val="en-GB" w:eastAsia="zh-CN"/>
              </w:rPr>
              <w:t>time</w:t>
            </w:r>
            <w:proofErr w:type="gramEnd"/>
            <w:r w:rsidRPr="00A80596">
              <w:rPr>
                <w:rFonts w:ascii="Arial" w:eastAsia="宋体" w:hAnsi="Arial" w:cs="Arial"/>
                <w:sz w:val="18"/>
                <w:lang w:val="en-GB" w:eastAsia="zh-CN"/>
              </w:rPr>
              <w:t xml:space="preserve"> difference of true time event reporting triggered and predicted time event reporting triggered, true event prediction. </w:t>
            </w:r>
          </w:p>
        </w:tc>
      </w:tr>
    </w:tbl>
    <w:p w:rsidR="00EB0A2B" w:rsidRDefault="00EB0A2B" w:rsidP="00A80596">
      <w:pPr>
        <w:spacing w:beforeLines="50" w:before="120" w:after="120"/>
        <w:rPr>
          <w:rFonts w:eastAsiaTheme="minorEastAsia"/>
          <w:lang w:val="x-none" w:eastAsia="zh-CN"/>
        </w:rPr>
      </w:pPr>
      <w:r>
        <w:rPr>
          <w:rFonts w:eastAsiaTheme="minorEastAsia" w:hint="eastAsia"/>
          <w:lang w:val="x-none" w:eastAsia="zh-CN"/>
        </w:rPr>
        <w:t>Based on the discussion in RRM measurement prediction section, for indirect measurement event prediction, the UE can report the following information to network</w:t>
      </w:r>
      <w:r w:rsidR="00AD11E1">
        <w:rPr>
          <w:rFonts w:eastAsiaTheme="minorEastAsia" w:hint="eastAsia"/>
          <w:lang w:val="x-none" w:eastAsia="zh-CN"/>
        </w:rPr>
        <w:t xml:space="preserve"> for performance monitoring</w:t>
      </w:r>
      <w:r>
        <w:rPr>
          <w:rFonts w:eastAsiaTheme="minorEastAsia" w:hint="eastAsia"/>
          <w:lang w:val="x-none" w:eastAsia="zh-CN"/>
        </w:rPr>
        <w:t>:</w:t>
      </w:r>
    </w:p>
    <w:p w:rsidR="00EB0A2B" w:rsidRDefault="00EB0A2B" w:rsidP="00EB0A2B">
      <w:pPr>
        <w:pStyle w:val="ad"/>
        <w:numPr>
          <w:ilvl w:val="0"/>
          <w:numId w:val="18"/>
        </w:numPr>
        <w:spacing w:beforeLines="50" w:before="120" w:after="120"/>
        <w:ind w:leftChars="0"/>
        <w:rPr>
          <w:rFonts w:eastAsiaTheme="minorEastAsia"/>
          <w:lang w:val="x-none" w:eastAsia="zh-CN"/>
        </w:rPr>
      </w:pPr>
      <w:r w:rsidRPr="00EB0A2B">
        <w:rPr>
          <w:rFonts w:eastAsiaTheme="minorEastAsia"/>
          <w:lang w:val="x-none" w:eastAsia="zh-CN"/>
        </w:rPr>
        <w:t>Option 1 (NW-side performance monitoring):</w:t>
      </w:r>
      <w:r>
        <w:rPr>
          <w:rFonts w:eastAsiaTheme="minorEastAsia" w:hint="eastAsia"/>
          <w:lang w:val="x-none" w:eastAsia="zh-CN"/>
        </w:rPr>
        <w:t xml:space="preserve"> </w:t>
      </w:r>
      <w:r w:rsidR="00E82772">
        <w:rPr>
          <w:rFonts w:eastAsiaTheme="minorEastAsia" w:hint="eastAsia"/>
          <w:lang w:val="x-none" w:eastAsia="zh-CN"/>
        </w:rPr>
        <w:t xml:space="preserve">actual </w:t>
      </w:r>
      <w:r w:rsidRPr="00EB0A2B">
        <w:rPr>
          <w:rFonts w:eastAsiaTheme="minorEastAsia"/>
          <w:lang w:val="x-none" w:eastAsia="zh-CN"/>
        </w:rPr>
        <w:t>RSRP</w:t>
      </w:r>
      <w:r w:rsidR="00E82772">
        <w:rPr>
          <w:rFonts w:eastAsiaTheme="minorEastAsia" w:hint="eastAsia"/>
          <w:lang w:val="x-none" w:eastAsia="zh-CN"/>
        </w:rPr>
        <w:t xml:space="preserve"> and predicted RSRP</w:t>
      </w:r>
      <w:r w:rsidRPr="00EB0A2B">
        <w:rPr>
          <w:rFonts w:eastAsiaTheme="minorEastAsia"/>
          <w:lang w:val="x-none" w:eastAsia="zh-CN"/>
        </w:rPr>
        <w:t>, missed event detection, false event detection</w:t>
      </w:r>
      <w:r>
        <w:rPr>
          <w:rFonts w:eastAsiaTheme="minorEastAsia" w:hint="eastAsia"/>
          <w:lang w:val="x-none" w:eastAsia="zh-CN"/>
        </w:rPr>
        <w:t>,</w:t>
      </w:r>
      <w:r w:rsidRPr="00EB0A2B">
        <w:t xml:space="preserve"> </w:t>
      </w:r>
      <w:r w:rsidRPr="00EB0A2B">
        <w:rPr>
          <w:rFonts w:eastAsiaTheme="minorEastAsia"/>
          <w:lang w:val="x-none" w:eastAsia="zh-CN"/>
        </w:rPr>
        <w:t>true event prediction</w:t>
      </w:r>
      <w:r>
        <w:rPr>
          <w:rFonts w:eastAsiaTheme="minorEastAsia" w:hint="eastAsia"/>
          <w:lang w:val="x-none" w:eastAsia="zh-CN"/>
        </w:rPr>
        <w:t xml:space="preserve">, </w:t>
      </w:r>
      <w:r w:rsidRPr="00EB0A2B">
        <w:rPr>
          <w:rFonts w:eastAsiaTheme="minorEastAsia"/>
          <w:lang w:val="x-none" w:eastAsia="zh-CN"/>
        </w:rPr>
        <w:t>true time event reporting triggered and predicted time event reporting triggered</w:t>
      </w:r>
      <w:r>
        <w:rPr>
          <w:rFonts w:eastAsiaTheme="minorEastAsia" w:hint="eastAsia"/>
          <w:lang w:val="x-none" w:eastAsia="zh-CN"/>
        </w:rPr>
        <w:t>;</w:t>
      </w:r>
    </w:p>
    <w:p w:rsidR="00EB0A2B" w:rsidRDefault="00EB0A2B" w:rsidP="00EB0A2B">
      <w:pPr>
        <w:pStyle w:val="ad"/>
        <w:numPr>
          <w:ilvl w:val="0"/>
          <w:numId w:val="18"/>
        </w:numPr>
        <w:spacing w:beforeLines="50" w:before="120" w:after="120"/>
        <w:ind w:leftChars="0"/>
        <w:rPr>
          <w:rFonts w:eastAsiaTheme="minorEastAsia"/>
          <w:lang w:val="x-none" w:eastAsia="zh-CN"/>
        </w:rPr>
      </w:pPr>
      <w:r w:rsidRPr="00EB0A2B">
        <w:rPr>
          <w:rFonts w:eastAsiaTheme="minorEastAsia"/>
          <w:lang w:val="x-none" w:eastAsia="zh-CN"/>
        </w:rPr>
        <w:t>Option 2 (UE-assisted performance monitoring):</w:t>
      </w:r>
      <w:r>
        <w:rPr>
          <w:rFonts w:eastAsiaTheme="minorEastAsia" w:hint="eastAsia"/>
          <w:lang w:val="x-none" w:eastAsia="zh-CN"/>
        </w:rPr>
        <w:t xml:space="preserve"> </w:t>
      </w:r>
      <w:r w:rsidRPr="00EB0A2B">
        <w:rPr>
          <w:rFonts w:eastAsiaTheme="minorEastAsia"/>
          <w:lang w:val="x-none" w:eastAsia="zh-CN"/>
        </w:rPr>
        <w:t>F1 score</w:t>
      </w:r>
      <w:r>
        <w:rPr>
          <w:rFonts w:eastAsiaTheme="minorEastAsia" w:hint="eastAsia"/>
          <w:lang w:val="x-none" w:eastAsia="zh-CN"/>
        </w:rPr>
        <w:t xml:space="preserve">, </w:t>
      </w:r>
      <w:r w:rsidRPr="00EB0A2B">
        <w:rPr>
          <w:rFonts w:eastAsiaTheme="minorEastAsia"/>
          <w:lang w:val="x-none" w:eastAsia="zh-CN"/>
        </w:rPr>
        <w:t>RSRP difference</w:t>
      </w:r>
      <w:r>
        <w:rPr>
          <w:rFonts w:eastAsiaTheme="minorEastAsia" w:hint="eastAsia"/>
          <w:lang w:val="x-none" w:eastAsia="zh-CN"/>
        </w:rPr>
        <w:t xml:space="preserve">, </w:t>
      </w:r>
      <w:r w:rsidRPr="00EB0A2B">
        <w:rPr>
          <w:rFonts w:eastAsiaTheme="minorEastAsia"/>
          <w:lang w:val="x-none" w:eastAsia="zh-CN"/>
        </w:rPr>
        <w:t>time difference of true time event reporting triggered and predicted time event reporting triggered</w:t>
      </w:r>
      <w:r w:rsidRPr="00EB0A2B">
        <w:rPr>
          <w:rFonts w:eastAsiaTheme="minorEastAsia" w:hint="eastAsia"/>
          <w:lang w:val="x-none" w:eastAsia="zh-CN"/>
        </w:rPr>
        <w:t>.</w:t>
      </w:r>
      <w:r w:rsidR="005955A2">
        <w:rPr>
          <w:rFonts w:eastAsiaTheme="minorEastAsia" w:hint="eastAsia"/>
          <w:lang w:val="x-none" w:eastAsia="zh-CN"/>
        </w:rPr>
        <w:t xml:space="preserve"> </w:t>
      </w:r>
    </w:p>
    <w:p w:rsidR="000229C3" w:rsidRPr="007E79D4" w:rsidRDefault="000229C3" w:rsidP="000229C3">
      <w:pPr>
        <w:spacing w:beforeLines="50" w:before="120" w:after="120"/>
        <w:rPr>
          <w:rFonts w:eastAsiaTheme="minorEastAsia"/>
          <w:b/>
          <w:lang w:val="x-none" w:eastAsia="zh-CN"/>
        </w:rPr>
      </w:pPr>
      <w:r w:rsidRPr="00CB4F75">
        <w:rPr>
          <w:rFonts w:eastAsiaTheme="minorEastAsia"/>
          <w:b/>
          <w:lang w:val="x-none" w:eastAsia="zh-CN"/>
        </w:rPr>
        <w:t xml:space="preserve">Proposal </w:t>
      </w:r>
      <w:r w:rsidR="00110F2D" w:rsidRPr="00CB4F75">
        <w:rPr>
          <w:rFonts w:eastAsiaTheme="minorEastAsia"/>
          <w:b/>
          <w:lang w:val="x-none" w:eastAsia="zh-CN"/>
        </w:rPr>
        <w:t>2</w:t>
      </w:r>
      <w:r w:rsidR="004E293D" w:rsidRPr="00CB4F75">
        <w:rPr>
          <w:rFonts w:eastAsiaTheme="minorEastAsia"/>
          <w:b/>
          <w:lang w:val="x-none" w:eastAsia="zh-CN"/>
        </w:rPr>
        <w:t>2</w:t>
      </w:r>
      <w:r w:rsidRPr="00CB4F75">
        <w:rPr>
          <w:rFonts w:eastAsiaTheme="minorEastAsia"/>
          <w:b/>
          <w:lang w:val="x-none" w:eastAsia="zh-CN"/>
        </w:rPr>
        <w:t>: For indirect measurement event prediction, UE reports the following information to network for performance monitoring:</w:t>
      </w:r>
    </w:p>
    <w:p w:rsidR="000229C3" w:rsidRPr="00CB4F75" w:rsidRDefault="000229C3" w:rsidP="000229C3">
      <w:pPr>
        <w:pStyle w:val="ad"/>
        <w:numPr>
          <w:ilvl w:val="0"/>
          <w:numId w:val="18"/>
        </w:numPr>
        <w:spacing w:beforeLines="50" w:before="120" w:after="120"/>
        <w:ind w:leftChars="0"/>
        <w:rPr>
          <w:rFonts w:ascii="Times New Roman" w:eastAsiaTheme="minorEastAsia" w:hAnsi="Times New Roman"/>
          <w:b/>
          <w:lang w:val="x-none" w:eastAsia="zh-CN"/>
        </w:rPr>
      </w:pPr>
      <w:r w:rsidRPr="00CB4F75">
        <w:rPr>
          <w:rFonts w:ascii="Times New Roman" w:eastAsiaTheme="minorEastAsia" w:hAnsi="Times New Roman"/>
          <w:b/>
          <w:lang w:val="x-none" w:eastAsia="zh-CN"/>
        </w:rPr>
        <w:t>Option 1 (NW-side performance monitoring): actual RSRP and predicted RSRP, missed event detection, false event detection,</w:t>
      </w:r>
      <w:r w:rsidRPr="00CB4F75">
        <w:rPr>
          <w:rFonts w:ascii="Times New Roman" w:hAnsi="Times New Roman"/>
          <w:b/>
        </w:rPr>
        <w:t xml:space="preserve"> </w:t>
      </w:r>
      <w:r w:rsidRPr="00CB4F75">
        <w:rPr>
          <w:rFonts w:ascii="Times New Roman" w:eastAsiaTheme="minorEastAsia" w:hAnsi="Times New Roman"/>
          <w:b/>
          <w:lang w:val="x-none" w:eastAsia="zh-CN"/>
        </w:rPr>
        <w:t>true event prediction, true time event reporting triggered and predicted time event reporting triggered;</w:t>
      </w:r>
    </w:p>
    <w:p w:rsidR="000229C3" w:rsidRPr="00CB4F75" w:rsidRDefault="000229C3" w:rsidP="000229C3">
      <w:pPr>
        <w:pStyle w:val="ad"/>
        <w:numPr>
          <w:ilvl w:val="0"/>
          <w:numId w:val="18"/>
        </w:numPr>
        <w:spacing w:beforeLines="50" w:before="120" w:after="120"/>
        <w:ind w:leftChars="0"/>
        <w:rPr>
          <w:rFonts w:ascii="Times New Roman" w:eastAsiaTheme="minorEastAsia" w:hAnsi="Times New Roman"/>
          <w:b/>
          <w:lang w:val="x-none" w:eastAsia="zh-CN"/>
        </w:rPr>
      </w:pPr>
      <w:r w:rsidRPr="00CB4F75">
        <w:rPr>
          <w:rFonts w:ascii="Times New Roman" w:eastAsiaTheme="minorEastAsia" w:hAnsi="Times New Roman"/>
          <w:b/>
          <w:lang w:val="x-none" w:eastAsia="zh-CN"/>
        </w:rPr>
        <w:lastRenderedPageBreak/>
        <w:t xml:space="preserve">Option 2 (UE-assisted performance monitoring): F1 score, RSRP difference, time difference of true time event reporting triggered and predicted time event reporting triggered. </w:t>
      </w:r>
    </w:p>
    <w:p w:rsidR="000229C3" w:rsidRDefault="001F04D7" w:rsidP="000229C3">
      <w:pPr>
        <w:spacing w:beforeLines="50" w:before="120" w:after="120"/>
        <w:rPr>
          <w:rFonts w:eastAsiaTheme="minorEastAsia"/>
          <w:lang w:val="x-none" w:eastAsia="zh-CN"/>
        </w:rPr>
      </w:pPr>
      <w:r>
        <w:rPr>
          <w:rFonts w:eastAsiaTheme="minorEastAsia" w:hint="eastAsia"/>
          <w:lang w:val="x-none" w:eastAsia="zh-CN"/>
        </w:rPr>
        <w:t>In RAN2#127bis meeting, the following agreement was achieved for direct measurement event prediction.</w:t>
      </w:r>
    </w:p>
    <w:tbl>
      <w:tblPr>
        <w:tblStyle w:val="a4"/>
        <w:tblW w:w="0" w:type="auto"/>
        <w:tblLook w:val="04A0" w:firstRow="1" w:lastRow="0" w:firstColumn="1" w:lastColumn="0" w:noHBand="0" w:noVBand="1"/>
      </w:tblPr>
      <w:tblGrid>
        <w:gridCol w:w="9286"/>
      </w:tblGrid>
      <w:tr w:rsidR="001F04D7" w:rsidTr="001F04D7">
        <w:tc>
          <w:tcPr>
            <w:tcW w:w="9286" w:type="dxa"/>
          </w:tcPr>
          <w:p w:rsidR="001F04D7" w:rsidRPr="001F04D7" w:rsidRDefault="001F04D7" w:rsidP="001F04D7">
            <w:pPr>
              <w:spacing w:afterLines="0" w:after="120"/>
              <w:rPr>
                <w:rFonts w:ascii="Arial" w:eastAsia="宋体" w:hAnsi="Arial" w:cs="Arial"/>
                <w:sz w:val="18"/>
                <w:lang w:val="en-GB" w:eastAsia="zh-CN"/>
              </w:rPr>
            </w:pPr>
            <w:r w:rsidRPr="001F04D7">
              <w:rPr>
                <w:rFonts w:ascii="Arial" w:eastAsia="宋体" w:hAnsi="Arial" w:cs="Arial"/>
                <w:b/>
                <w:bCs/>
                <w:sz w:val="18"/>
                <w:lang w:val="en-GB" w:eastAsia="zh-CN"/>
              </w:rPr>
              <w:t>Agreements on inputs/outputs and KPIs</w:t>
            </w:r>
          </w:p>
          <w:p w:rsidR="001F04D7" w:rsidRPr="001F04D7" w:rsidRDefault="001F04D7" w:rsidP="001F04D7">
            <w:pPr>
              <w:numPr>
                <w:ilvl w:val="0"/>
                <w:numId w:val="50"/>
              </w:numPr>
              <w:spacing w:afterLines="0" w:after="120"/>
              <w:textAlignment w:val="center"/>
              <w:rPr>
                <w:rFonts w:ascii="Arial" w:eastAsia="宋体" w:hAnsi="Arial" w:cs="Arial"/>
                <w:sz w:val="18"/>
                <w:lang w:val="en-GB" w:eastAsia="zh-CN"/>
              </w:rPr>
            </w:pPr>
            <w:r w:rsidRPr="001F04D7">
              <w:rPr>
                <w:rFonts w:ascii="Arial" w:eastAsia="宋体" w:hAnsi="Arial" w:cs="Arial"/>
                <w:sz w:val="18"/>
                <w:lang w:val="en-GB" w:eastAsia="zh-CN"/>
              </w:rPr>
              <w:t>As baseline, we will use RLF event prediction KPI:</w:t>
            </w:r>
          </w:p>
          <w:p w:rsidR="001F04D7" w:rsidRPr="001F04D7" w:rsidRDefault="001F04D7" w:rsidP="001F04D7">
            <w:pPr>
              <w:spacing w:afterLines="0" w:after="0"/>
              <w:ind w:left="540"/>
              <w:rPr>
                <w:rFonts w:ascii="Arial" w:eastAsia="宋体" w:hAnsi="Arial" w:cs="Arial"/>
                <w:sz w:val="18"/>
                <w:lang w:val="en-GB" w:eastAsia="zh-CN"/>
              </w:rPr>
            </w:pPr>
            <w:proofErr w:type="gramStart"/>
            <w:r w:rsidRPr="001F04D7">
              <w:rPr>
                <w:rFonts w:ascii="Arial" w:eastAsia="宋体" w:hAnsi="Arial" w:cs="Arial"/>
                <w:sz w:val="18"/>
                <w:lang w:val="en-GB" w:eastAsia="zh-CN"/>
              </w:rPr>
              <w:t>for</w:t>
            </w:r>
            <w:proofErr w:type="gramEnd"/>
            <w:r w:rsidRPr="001F04D7">
              <w:rPr>
                <w:rFonts w:ascii="Arial" w:eastAsia="宋体" w:hAnsi="Arial" w:cs="Arial"/>
                <w:sz w:val="18"/>
                <w:lang w:val="en-GB" w:eastAsia="zh-CN"/>
              </w:rPr>
              <w:t xml:space="preserve"> direct: F1 score.  The following can be reported: missed event detection, false event detection,</w:t>
            </w:r>
          </w:p>
          <w:p w:rsidR="001F04D7" w:rsidRPr="001F04D7" w:rsidRDefault="001F04D7" w:rsidP="001F04D7">
            <w:pPr>
              <w:spacing w:afterLines="0" w:after="120"/>
              <w:ind w:left="540"/>
              <w:rPr>
                <w:rFonts w:ascii="Arial" w:eastAsia="宋体" w:hAnsi="Arial" w:cs="Arial"/>
                <w:lang w:val="en-GB" w:eastAsia="zh-CN"/>
              </w:rPr>
            </w:pPr>
            <w:r w:rsidRPr="001F04D7">
              <w:rPr>
                <w:rFonts w:ascii="Arial" w:eastAsia="宋体" w:hAnsi="Arial" w:cs="Arial"/>
                <w:sz w:val="18"/>
                <w:lang w:val="en-GB" w:eastAsia="zh-CN"/>
              </w:rPr>
              <w:t xml:space="preserve">Continue discussion over email discussion to see if there is a difference.  </w:t>
            </w:r>
          </w:p>
        </w:tc>
      </w:tr>
    </w:tbl>
    <w:p w:rsidR="001F04D7" w:rsidRDefault="00182809" w:rsidP="000229C3">
      <w:pPr>
        <w:spacing w:beforeLines="50" w:before="120" w:after="120"/>
        <w:rPr>
          <w:rFonts w:eastAsiaTheme="minorEastAsia"/>
          <w:lang w:val="x-none" w:eastAsia="zh-CN"/>
        </w:rPr>
      </w:pPr>
      <w:r>
        <w:rPr>
          <w:rFonts w:eastAsiaTheme="minorEastAsia" w:hint="eastAsia"/>
          <w:lang w:val="x-none" w:eastAsia="zh-CN"/>
        </w:rPr>
        <w:t xml:space="preserve">For </w:t>
      </w:r>
      <w:r w:rsidR="00216278">
        <w:rPr>
          <w:rFonts w:eastAsiaTheme="minorEastAsia" w:hint="eastAsia"/>
          <w:lang w:val="x-none" w:eastAsia="zh-CN"/>
        </w:rPr>
        <w:t xml:space="preserve">direct measurement event prediction, </w:t>
      </w:r>
      <w:r>
        <w:rPr>
          <w:rFonts w:eastAsiaTheme="minorEastAsia"/>
          <w:lang w:val="x-none" w:eastAsia="zh-CN"/>
        </w:rPr>
        <w:t>similar</w:t>
      </w:r>
      <w:r>
        <w:rPr>
          <w:rFonts w:eastAsiaTheme="minorEastAsia" w:hint="eastAsia"/>
          <w:lang w:val="x-none" w:eastAsia="zh-CN"/>
        </w:rPr>
        <w:t xml:space="preserve"> as indirect measurement event prediction, </w:t>
      </w:r>
      <w:r w:rsidR="00216278">
        <w:rPr>
          <w:rFonts w:eastAsiaTheme="minorEastAsia" w:hint="eastAsia"/>
          <w:lang w:val="x-none" w:eastAsia="zh-CN"/>
        </w:rPr>
        <w:t>the UE can report the following information to network for performance monitoring:</w:t>
      </w:r>
    </w:p>
    <w:p w:rsidR="00FF53DB" w:rsidRDefault="00942F96" w:rsidP="00942F96">
      <w:pPr>
        <w:pStyle w:val="ad"/>
        <w:numPr>
          <w:ilvl w:val="0"/>
          <w:numId w:val="18"/>
        </w:numPr>
        <w:spacing w:beforeLines="50" w:before="120" w:after="120"/>
        <w:ind w:leftChars="0"/>
        <w:rPr>
          <w:rFonts w:eastAsiaTheme="minorEastAsia"/>
          <w:lang w:val="x-none" w:eastAsia="zh-CN"/>
        </w:rPr>
      </w:pPr>
      <w:r w:rsidRPr="00942F96">
        <w:rPr>
          <w:rFonts w:eastAsiaTheme="minorEastAsia"/>
          <w:lang w:val="x-none" w:eastAsia="zh-CN"/>
        </w:rPr>
        <w:t>Option 1 (NW-side performance monitoring): missed event detection, false event detection, true event prediction;</w:t>
      </w:r>
    </w:p>
    <w:p w:rsidR="009A10E1" w:rsidRDefault="009A10E1" w:rsidP="009A10E1">
      <w:pPr>
        <w:pStyle w:val="ad"/>
        <w:numPr>
          <w:ilvl w:val="0"/>
          <w:numId w:val="18"/>
        </w:numPr>
        <w:spacing w:beforeLines="50" w:before="120" w:after="120"/>
        <w:ind w:leftChars="0"/>
        <w:rPr>
          <w:rFonts w:eastAsiaTheme="minorEastAsia"/>
          <w:lang w:val="x-none" w:eastAsia="zh-CN"/>
        </w:rPr>
      </w:pPr>
      <w:r w:rsidRPr="009A10E1">
        <w:rPr>
          <w:rFonts w:eastAsiaTheme="minorEastAsia"/>
          <w:lang w:val="x-none" w:eastAsia="zh-CN"/>
        </w:rPr>
        <w:t>Option 2 (UE-assisted performance monitoring): F1 score.</w:t>
      </w:r>
    </w:p>
    <w:p w:rsidR="008B6948" w:rsidRPr="007E79D4" w:rsidRDefault="00173B11" w:rsidP="008B6948">
      <w:pPr>
        <w:spacing w:beforeLines="50" w:before="120" w:after="120"/>
        <w:rPr>
          <w:rFonts w:eastAsiaTheme="minorEastAsia"/>
          <w:lang w:val="x-none" w:eastAsia="zh-CN"/>
        </w:rPr>
      </w:pPr>
      <w:r w:rsidRPr="00CB4F75">
        <w:rPr>
          <w:rFonts w:eastAsiaTheme="minorEastAsia"/>
          <w:b/>
          <w:lang w:val="x-none" w:eastAsia="zh-CN"/>
        </w:rPr>
        <w:t>Proposal 2</w:t>
      </w:r>
      <w:r w:rsidR="004E293D" w:rsidRPr="00CB4F75">
        <w:rPr>
          <w:rFonts w:eastAsiaTheme="minorEastAsia"/>
          <w:b/>
          <w:lang w:val="x-none" w:eastAsia="zh-CN"/>
        </w:rPr>
        <w:t>3</w:t>
      </w:r>
      <w:r w:rsidR="008B6948" w:rsidRPr="00CB4F75">
        <w:rPr>
          <w:rFonts w:eastAsiaTheme="minorEastAsia"/>
          <w:b/>
          <w:lang w:val="x-none" w:eastAsia="zh-CN"/>
        </w:rPr>
        <w:t xml:space="preserve">: </w:t>
      </w:r>
      <w:r w:rsidR="00164435" w:rsidRPr="00CB4F75">
        <w:rPr>
          <w:rFonts w:eastAsiaTheme="minorEastAsia"/>
          <w:b/>
          <w:lang w:val="x-none" w:eastAsia="zh-CN"/>
        </w:rPr>
        <w:t>For direct measurement event prediction, UE reports the following information to network for performance monitoring:</w:t>
      </w:r>
    </w:p>
    <w:p w:rsidR="00164435" w:rsidRPr="00CB4F75" w:rsidRDefault="00164435" w:rsidP="00164435">
      <w:pPr>
        <w:pStyle w:val="ad"/>
        <w:numPr>
          <w:ilvl w:val="0"/>
          <w:numId w:val="18"/>
        </w:numPr>
        <w:spacing w:beforeLines="50" w:before="120" w:after="120"/>
        <w:ind w:leftChars="0"/>
        <w:rPr>
          <w:rFonts w:ascii="Times New Roman" w:eastAsiaTheme="minorEastAsia" w:hAnsi="Times New Roman"/>
          <w:b/>
          <w:lang w:val="x-none" w:eastAsia="zh-CN"/>
        </w:rPr>
      </w:pPr>
      <w:r w:rsidRPr="00CB4F75">
        <w:rPr>
          <w:rFonts w:ascii="Times New Roman" w:eastAsiaTheme="minorEastAsia" w:hAnsi="Times New Roman"/>
          <w:b/>
          <w:lang w:val="x-none" w:eastAsia="zh-CN"/>
        </w:rPr>
        <w:t>Option 1 (NW-side performance monitoring): missed event detection, false event detection, true event prediction;</w:t>
      </w:r>
    </w:p>
    <w:p w:rsidR="00164435" w:rsidRPr="00CB4F75" w:rsidRDefault="00164435" w:rsidP="00164435">
      <w:pPr>
        <w:pStyle w:val="ad"/>
        <w:numPr>
          <w:ilvl w:val="0"/>
          <w:numId w:val="18"/>
        </w:numPr>
        <w:spacing w:beforeLines="50" w:before="120" w:after="120"/>
        <w:ind w:leftChars="0"/>
        <w:rPr>
          <w:rFonts w:ascii="Times New Roman" w:eastAsiaTheme="minorEastAsia" w:hAnsi="Times New Roman"/>
          <w:b/>
          <w:lang w:val="x-none" w:eastAsia="zh-CN"/>
        </w:rPr>
      </w:pPr>
      <w:r w:rsidRPr="00CB4F75">
        <w:rPr>
          <w:rFonts w:ascii="Times New Roman" w:eastAsiaTheme="minorEastAsia" w:hAnsi="Times New Roman"/>
          <w:b/>
          <w:lang w:val="x-none" w:eastAsia="zh-CN"/>
        </w:rPr>
        <w:t>Option 2 (UE-assisted performance monitoring): F1 score.</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 AIML mobility</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observation</w:t>
      </w:r>
      <w:r w:rsidR="00AF6B96" w:rsidRPr="00CB4F75">
        <w:rPr>
          <w:rFonts w:eastAsiaTheme="minorEastAsia"/>
          <w:lang w:val="x-none" w:eastAsia="zh-CN"/>
        </w:rPr>
        <w:t>s</w:t>
      </w:r>
      <w:r w:rsidRPr="00CB4F75">
        <w:rPr>
          <w:rFonts w:eastAsiaTheme="minorEastAsia"/>
          <w:lang w:val="x-none" w:eastAsia="zh-CN"/>
        </w:rPr>
        <w:t xml:space="preserve"> and proposals are summarized as follows:</w:t>
      </w:r>
    </w:p>
    <w:p w:rsidR="00E378DE" w:rsidRPr="00CB4F75" w:rsidRDefault="00E378DE" w:rsidP="00B05E54">
      <w:pPr>
        <w:spacing w:after="120"/>
        <w:rPr>
          <w:rFonts w:eastAsiaTheme="minorEastAsia"/>
          <w:b/>
          <w:i/>
          <w:u w:val="single"/>
          <w:lang w:eastAsia="zh-CN"/>
        </w:rPr>
      </w:pPr>
      <w:r w:rsidRPr="00CB4F75">
        <w:rPr>
          <w:rFonts w:eastAsiaTheme="minorEastAsia"/>
          <w:b/>
          <w:i/>
          <w:u w:val="single"/>
          <w:lang w:eastAsia="zh-CN"/>
        </w:rPr>
        <w:t>RRM measurement prediction</w:t>
      </w:r>
    </w:p>
    <w:p w:rsidR="004F4384" w:rsidRPr="007E79D4" w:rsidRDefault="004F4384" w:rsidP="00B05E54">
      <w:pPr>
        <w:spacing w:after="120"/>
        <w:rPr>
          <w:rFonts w:eastAsiaTheme="minorEastAsia"/>
          <w:i/>
          <w:u w:val="single"/>
          <w:lang w:val="x-none" w:eastAsia="zh-CN"/>
        </w:rPr>
      </w:pPr>
      <w:r w:rsidRPr="00CB4F75">
        <w:rPr>
          <w:rFonts w:eastAsiaTheme="minorEastAsia"/>
          <w:i/>
          <w:u w:val="single"/>
          <w:lang w:eastAsia="zh-CN"/>
        </w:rPr>
        <w:t>UE-sided model: Applicability report</w:t>
      </w:r>
    </w:p>
    <w:p w:rsidR="000F66F4" w:rsidRPr="007E79D4" w:rsidRDefault="00AA5ABD" w:rsidP="000F66F4">
      <w:pPr>
        <w:spacing w:after="120"/>
        <w:rPr>
          <w:rFonts w:eastAsiaTheme="minorEastAsia"/>
          <w:b/>
          <w:lang w:eastAsia="zh-CN"/>
        </w:rPr>
      </w:pPr>
      <w:r w:rsidRPr="00CB4F75">
        <w:rPr>
          <w:rFonts w:eastAsiaTheme="minorEastAsia"/>
          <w:b/>
          <w:lang w:val="x-none" w:eastAsia="zh-CN"/>
        </w:rPr>
        <w:t xml:space="preserve">Proposal 1: </w:t>
      </w:r>
      <w:r w:rsidRPr="00CB4F75">
        <w:rPr>
          <w:rFonts w:eastAsiaTheme="minorEastAsia"/>
          <w:b/>
          <w:lang w:eastAsia="zh-CN"/>
        </w:rPr>
        <w:t>For AI mobility, the definitions including s</w:t>
      </w:r>
      <w:r w:rsidRPr="007E79D4">
        <w:rPr>
          <w:rFonts w:eastAsiaTheme="minorEastAsia"/>
          <w:b/>
          <w:lang w:eastAsia="zh-CN"/>
        </w:rPr>
        <w:t>upported functionalities</w:t>
      </w:r>
      <w:r w:rsidRPr="00CB4F75">
        <w:rPr>
          <w:rFonts w:eastAsiaTheme="minorEastAsia"/>
          <w:b/>
          <w:lang w:eastAsia="zh-CN"/>
        </w:rPr>
        <w:t>, a</w:t>
      </w:r>
      <w:r w:rsidRPr="007E79D4">
        <w:rPr>
          <w:rFonts w:eastAsiaTheme="minorEastAsia"/>
          <w:b/>
          <w:lang w:eastAsia="zh-CN"/>
        </w:rPr>
        <w:t>pplicable functionalities</w:t>
      </w:r>
      <w:r w:rsidRPr="00CB4F75">
        <w:rPr>
          <w:rFonts w:eastAsiaTheme="minorEastAsia"/>
          <w:b/>
          <w:lang w:eastAsia="zh-CN"/>
        </w:rPr>
        <w:t xml:space="preserve"> and a</w:t>
      </w:r>
      <w:r w:rsidRPr="007E79D4">
        <w:rPr>
          <w:rFonts w:eastAsiaTheme="minorEastAsia"/>
          <w:b/>
          <w:lang w:eastAsia="zh-CN"/>
        </w:rPr>
        <w:t>ctivated functionalities</w:t>
      </w:r>
      <w:r w:rsidRPr="00CB4F75">
        <w:rPr>
          <w:rFonts w:eastAsiaTheme="minorEastAsia"/>
          <w:b/>
          <w:lang w:eastAsia="zh-CN"/>
        </w:rPr>
        <w:t xml:space="preserve"> are reused.</w:t>
      </w:r>
    </w:p>
    <w:p w:rsidR="00AA5ABD" w:rsidRPr="007E79D4" w:rsidRDefault="00AA5ABD" w:rsidP="000F66F4">
      <w:pPr>
        <w:spacing w:after="120"/>
        <w:rPr>
          <w:rFonts w:eastAsiaTheme="minorEastAsia"/>
          <w:b/>
          <w:lang w:val="x-none" w:eastAsia="zh-CN"/>
        </w:rPr>
      </w:pPr>
      <w:r w:rsidRPr="00CB4F75">
        <w:rPr>
          <w:rFonts w:eastAsiaTheme="minorEastAsia"/>
          <w:b/>
          <w:lang w:val="x-none" w:eastAsia="zh-CN"/>
        </w:rPr>
        <w:t xml:space="preserve">Proposal 2: </w:t>
      </w:r>
      <w:r w:rsidRPr="00CB4F75">
        <w:rPr>
          <w:rFonts w:eastAsiaTheme="minorEastAsia"/>
          <w:b/>
          <w:lang w:eastAsia="zh-CN"/>
        </w:rPr>
        <w:t xml:space="preserve">For AI mobility, </w:t>
      </w:r>
      <w:r w:rsidRPr="00CB4F75">
        <w:rPr>
          <w:rFonts w:eastAsiaTheme="minorEastAsia"/>
          <w:b/>
          <w:lang w:val="x-none" w:eastAsia="zh-CN"/>
        </w:rPr>
        <w:t>UE reports supported functionalities via UE capability.</w:t>
      </w:r>
    </w:p>
    <w:p w:rsidR="00AA5ABD" w:rsidRPr="00CB4F75" w:rsidRDefault="00AA5ABD" w:rsidP="000F66F4">
      <w:pPr>
        <w:spacing w:after="120"/>
        <w:rPr>
          <w:rFonts w:eastAsiaTheme="minorEastAsia"/>
          <w:b/>
          <w:lang w:val="en-GB" w:eastAsia="zh-CN"/>
        </w:rPr>
      </w:pPr>
      <w:r w:rsidRPr="00CB4F75">
        <w:rPr>
          <w:rFonts w:eastAsia="等线"/>
          <w:b/>
          <w:lang w:eastAsia="zh-CN"/>
        </w:rPr>
        <w:t>Proposal 3: RAN2 studies</w:t>
      </w:r>
      <w:r w:rsidRPr="00CB4F75">
        <w:rPr>
          <w:rFonts w:eastAsia="Batang"/>
          <w:b/>
          <w:lang w:val="en-GB"/>
        </w:rPr>
        <w:t xml:space="preserve"> the </w:t>
      </w:r>
      <w:r w:rsidRPr="00CB4F75">
        <w:rPr>
          <w:rFonts w:eastAsiaTheme="minorEastAsia"/>
          <w:b/>
          <w:lang w:val="en-GB" w:eastAsia="zh-CN"/>
        </w:rPr>
        <w:t>content of network</w:t>
      </w:r>
      <w:r w:rsidRPr="00CB4F75">
        <w:rPr>
          <w:rFonts w:eastAsia="Batang"/>
          <w:b/>
          <w:lang w:val="en-GB"/>
        </w:rPr>
        <w:t xml:space="preserve"> additional condition for UE-sided model for </w:t>
      </w:r>
      <w:r w:rsidRPr="00CB4F75">
        <w:rPr>
          <w:rFonts w:eastAsiaTheme="minorEastAsia"/>
          <w:b/>
          <w:lang w:val="en-GB" w:eastAsia="zh-CN"/>
        </w:rPr>
        <w:t>AI mobility, e.g., whether an associated ID, like that used for BM, is reused for AI mobility.</w:t>
      </w:r>
    </w:p>
    <w:p w:rsidR="00AA5ABD" w:rsidRPr="00CB4F75" w:rsidRDefault="00AA5ABD" w:rsidP="000F66F4">
      <w:pPr>
        <w:spacing w:after="120"/>
        <w:rPr>
          <w:rFonts w:eastAsiaTheme="minorEastAsia"/>
          <w:b/>
          <w:lang w:val="x-none" w:eastAsia="zh-CN"/>
        </w:rPr>
      </w:pPr>
      <w:r w:rsidRPr="00CB4F75">
        <w:rPr>
          <w:rFonts w:eastAsiaTheme="minorEastAsia"/>
          <w:b/>
          <w:lang w:val="x-none" w:eastAsia="zh-CN"/>
        </w:rPr>
        <w:t>Proposal 4: RAN2 postpones the discussion on  applicability report procedure for AI mobility until further progresses are achieved in AI-PHY.</w:t>
      </w:r>
    </w:p>
    <w:p w:rsidR="004F4384" w:rsidRPr="007E79D4" w:rsidRDefault="004F4384" w:rsidP="000F66F4">
      <w:pPr>
        <w:spacing w:after="120"/>
        <w:rPr>
          <w:rFonts w:eastAsiaTheme="minorEastAsia"/>
          <w:i/>
          <w:u w:val="single"/>
          <w:lang w:val="x-none" w:eastAsia="zh-CN"/>
        </w:rPr>
      </w:pPr>
      <w:r w:rsidRPr="00CB4F75">
        <w:rPr>
          <w:rFonts w:eastAsiaTheme="minorEastAsia"/>
          <w:i/>
          <w:u w:val="single"/>
          <w:lang w:eastAsia="zh-CN"/>
        </w:rPr>
        <w:t>UE-s</w:t>
      </w:r>
      <w:r w:rsidRPr="00CB4F75">
        <w:rPr>
          <w:rFonts w:eastAsiaTheme="minorEastAsia"/>
          <w:i/>
          <w:u w:val="single"/>
          <w:lang w:eastAsia="zh-CN"/>
        </w:rPr>
        <w:t>ided model: Performance monitoring</w:t>
      </w:r>
    </w:p>
    <w:p w:rsidR="00AA5ABD" w:rsidRPr="007E79D4" w:rsidRDefault="00AA5ABD" w:rsidP="00AA5ABD">
      <w:pPr>
        <w:spacing w:after="120"/>
        <w:rPr>
          <w:rFonts w:eastAsiaTheme="minorEastAsia"/>
          <w:b/>
          <w:lang w:eastAsia="zh-CN"/>
        </w:rPr>
      </w:pPr>
      <w:r w:rsidRPr="00CB4F75">
        <w:rPr>
          <w:rFonts w:eastAsiaTheme="minorEastAsia"/>
          <w:b/>
          <w:lang w:eastAsia="zh-CN"/>
        </w:rPr>
        <w:t>Proposal 5: RAN2 starts the study of performance monitoring for AI mobility of UE-sided model including the following options:</w:t>
      </w:r>
    </w:p>
    <w:p w:rsidR="00AA5ABD" w:rsidRPr="00CB4F75" w:rsidRDefault="00AA5ABD" w:rsidP="00AA5ABD">
      <w:pPr>
        <w:pStyle w:val="B1"/>
        <w:spacing w:after="120"/>
        <w:rPr>
          <w:rFonts w:eastAsia="Yu Mincho"/>
          <w:b/>
          <w:bCs/>
        </w:rPr>
      </w:pPr>
      <w:r w:rsidRPr="00CB4F75">
        <w:rPr>
          <w:b/>
        </w:rPr>
        <w:t>-</w:t>
      </w:r>
      <w:r w:rsidRPr="00CB4F75">
        <w:rPr>
          <w:b/>
        </w:rPr>
        <w:tab/>
      </w:r>
      <w:r w:rsidRPr="00CB4F75">
        <w:rPr>
          <w:b/>
          <w:lang w:eastAsia="zh-CN"/>
        </w:rPr>
        <w:t>P</w:t>
      </w:r>
      <w:r w:rsidRPr="00CB4F75">
        <w:rPr>
          <w:b/>
        </w:rPr>
        <w:t>erformance monitoring</w:t>
      </w:r>
      <w:r w:rsidRPr="00CB4F75">
        <w:rPr>
          <w:b/>
          <w:lang w:eastAsia="zh-CN"/>
        </w:rPr>
        <w:t xml:space="preserve"> is triggered by the network</w:t>
      </w:r>
      <w:r w:rsidRPr="00CB4F75">
        <w:rPr>
          <w:b/>
          <w:bCs/>
          <w:lang w:eastAsia="zh-CN"/>
        </w:rPr>
        <w:t>:</w:t>
      </w:r>
    </w:p>
    <w:p w:rsidR="00AA5ABD" w:rsidRPr="00CB4F75" w:rsidRDefault="00AA5ABD" w:rsidP="00AA5ABD">
      <w:pPr>
        <w:pStyle w:val="B3"/>
        <w:spacing w:after="120"/>
        <w:rPr>
          <w:b/>
        </w:rPr>
      </w:pPr>
      <w:r w:rsidRPr="00CB4F75">
        <w:rPr>
          <w:b/>
        </w:rPr>
        <w:t>-</w:t>
      </w:r>
      <w:r w:rsidRPr="00CB4F75">
        <w:rPr>
          <w:b/>
        </w:rPr>
        <w:tab/>
        <w:t xml:space="preserve">Option 1 (NW-side performance monitoring): UE sends reporting to NW (e.g., for the calculation of performance metric at NW) </w:t>
      </w:r>
    </w:p>
    <w:p w:rsidR="00AA5ABD" w:rsidRPr="00CB4F75" w:rsidRDefault="00AA5ABD" w:rsidP="00AA5ABD">
      <w:pPr>
        <w:pStyle w:val="B3"/>
        <w:spacing w:after="120"/>
        <w:rPr>
          <w:b/>
        </w:rPr>
      </w:pPr>
      <w:r w:rsidRPr="00CB4F75">
        <w:rPr>
          <w:b/>
        </w:rPr>
        <w:t>-</w:t>
      </w:r>
      <w:r w:rsidRPr="00CB4F75">
        <w:rPr>
          <w:b/>
        </w:rPr>
        <w:tab/>
        <w:t xml:space="preserve">Option 2 (UE-assisted performance monitoring): UE calculates performance metric(s), either reports it to NW or reports an event to NW based on the performance metric(s) </w:t>
      </w:r>
    </w:p>
    <w:p w:rsidR="00AA5ABD" w:rsidRPr="00CB4F75" w:rsidRDefault="00AA5ABD" w:rsidP="00AA5ABD">
      <w:pPr>
        <w:pStyle w:val="B1"/>
        <w:spacing w:after="120"/>
        <w:rPr>
          <w:b/>
          <w:lang w:eastAsia="zh-CN"/>
        </w:rPr>
      </w:pPr>
      <w:r w:rsidRPr="00CB4F75">
        <w:rPr>
          <w:b/>
        </w:rPr>
        <w:t>-</w:t>
      </w:r>
      <w:r w:rsidRPr="00CB4F75">
        <w:rPr>
          <w:b/>
        </w:rPr>
        <w:tab/>
        <w:t>Performance monitoring is indicated/requested/reported by the UE.</w:t>
      </w:r>
    </w:p>
    <w:p w:rsidR="005E3BAD" w:rsidRPr="00CB4F75" w:rsidRDefault="005E3BAD" w:rsidP="00AA5ABD">
      <w:pPr>
        <w:spacing w:after="120"/>
        <w:rPr>
          <w:rFonts w:eastAsiaTheme="minorEastAsia"/>
          <w:i/>
          <w:u w:val="single"/>
          <w:lang w:val="x-none" w:eastAsia="zh-CN"/>
        </w:rPr>
      </w:pPr>
      <w:r w:rsidRPr="00CB4F75">
        <w:rPr>
          <w:rFonts w:eastAsiaTheme="minorEastAsia"/>
          <w:i/>
          <w:u w:val="single"/>
          <w:lang w:eastAsia="zh-CN"/>
        </w:rPr>
        <w:t>UE-s</w:t>
      </w:r>
      <w:r w:rsidRPr="00CB4F75">
        <w:rPr>
          <w:rFonts w:eastAsiaTheme="minorEastAsia"/>
          <w:i/>
          <w:u w:val="single"/>
          <w:lang w:eastAsia="zh-CN"/>
        </w:rPr>
        <w:t>ided model: Data collection</w:t>
      </w:r>
    </w:p>
    <w:p w:rsidR="00AA5ABD" w:rsidRPr="00CB4F75" w:rsidRDefault="00AA5ABD" w:rsidP="00AA5ABD">
      <w:pPr>
        <w:spacing w:after="120"/>
        <w:rPr>
          <w:rFonts w:eastAsiaTheme="minorEastAsia"/>
          <w:b/>
          <w:lang w:val="x-none" w:eastAsia="zh-CN"/>
        </w:rPr>
      </w:pPr>
      <w:r w:rsidRPr="00CB4F75">
        <w:rPr>
          <w:rFonts w:eastAsiaTheme="minorEastAsia"/>
          <w:b/>
          <w:lang w:val="x-none" w:eastAsia="zh-CN"/>
        </w:rPr>
        <w:t>Proposal 6: RAN2 postpones the discussion</w:t>
      </w:r>
      <w:r w:rsidRPr="007E79D4">
        <w:rPr>
          <w:rFonts w:eastAsiaTheme="minorEastAsia"/>
          <w:b/>
          <w:lang w:val="x-none" w:eastAsia="zh-CN"/>
        </w:rPr>
        <w:t xml:space="preserve"> on </w:t>
      </w:r>
      <w:r w:rsidRPr="00CB4F75">
        <w:rPr>
          <w:rFonts w:eastAsiaTheme="minorEastAsia"/>
          <w:b/>
          <w:lang w:val="x-none" w:eastAsia="zh-CN"/>
        </w:rPr>
        <w:t>UE side data collection</w:t>
      </w:r>
      <w:r w:rsidRPr="007E79D4">
        <w:rPr>
          <w:rFonts w:eastAsiaTheme="minorEastAsia"/>
          <w:b/>
          <w:lang w:val="x-none" w:eastAsia="zh-CN"/>
        </w:rPr>
        <w:t xml:space="preserve"> procedure </w:t>
      </w:r>
      <w:r w:rsidRPr="00CB4F75">
        <w:rPr>
          <w:rFonts w:eastAsiaTheme="minorEastAsia"/>
          <w:b/>
          <w:lang w:val="x-none" w:eastAsia="zh-CN"/>
        </w:rPr>
        <w:t>until further progresses made in AI-PHY.</w:t>
      </w:r>
    </w:p>
    <w:p w:rsidR="005E3BAD" w:rsidRPr="007E79D4" w:rsidRDefault="005E3BAD" w:rsidP="00AA5ABD">
      <w:pPr>
        <w:spacing w:after="120"/>
        <w:rPr>
          <w:rFonts w:eastAsiaTheme="minorEastAsia"/>
          <w:i/>
          <w:u w:val="single"/>
          <w:lang w:val="x-none" w:eastAsia="zh-CN"/>
        </w:rPr>
      </w:pPr>
      <w:r w:rsidRPr="00CB4F75">
        <w:rPr>
          <w:rFonts w:eastAsiaTheme="minorEastAsia"/>
          <w:i/>
          <w:u w:val="single"/>
          <w:lang w:eastAsia="zh-CN"/>
        </w:rPr>
        <w:t>UE-s</w:t>
      </w:r>
      <w:r w:rsidRPr="00CB4F75">
        <w:rPr>
          <w:rFonts w:eastAsiaTheme="minorEastAsia"/>
          <w:i/>
          <w:u w:val="single"/>
          <w:lang w:eastAsia="zh-CN"/>
        </w:rPr>
        <w:t>ided model: Inference</w:t>
      </w:r>
    </w:p>
    <w:p w:rsidR="00AA5ABD" w:rsidRPr="007E79D4" w:rsidRDefault="00AA5ABD" w:rsidP="00AA5ABD">
      <w:pPr>
        <w:spacing w:after="120"/>
        <w:rPr>
          <w:rFonts w:eastAsiaTheme="minorEastAsia"/>
          <w:b/>
          <w:lang w:val="en-GB" w:eastAsia="zh-CN"/>
        </w:rPr>
      </w:pPr>
      <w:r w:rsidRPr="00CB4F75">
        <w:rPr>
          <w:rFonts w:eastAsiaTheme="minorEastAsia"/>
          <w:b/>
          <w:lang w:val="en-GB" w:eastAsia="zh-CN"/>
        </w:rPr>
        <w:t>Proposal 7: All the 3 sub-use cases, i.e., Sub-use case 1/2/3 are considered for the specification impact study phase.</w:t>
      </w:r>
    </w:p>
    <w:p w:rsidR="00AA5ABD" w:rsidRPr="00CB4F75" w:rsidRDefault="00AA5ABD" w:rsidP="00AA5ABD">
      <w:pPr>
        <w:pStyle w:val="B1"/>
        <w:spacing w:after="120"/>
        <w:ind w:left="0" w:firstLine="0"/>
        <w:rPr>
          <w:rFonts w:eastAsiaTheme="minorEastAsia"/>
          <w:b/>
          <w:lang w:val="en-GB" w:eastAsia="zh-CN"/>
        </w:rPr>
      </w:pPr>
      <w:r w:rsidRPr="007E79D4">
        <w:rPr>
          <w:rFonts w:eastAsiaTheme="minorEastAsia"/>
          <w:b/>
          <w:lang w:val="en-GB" w:eastAsia="zh-CN"/>
        </w:rPr>
        <w:lastRenderedPageBreak/>
        <w:t>Proposal</w:t>
      </w:r>
      <w:r w:rsidRPr="00CB4F75">
        <w:rPr>
          <w:rFonts w:eastAsiaTheme="minorEastAsia"/>
          <w:b/>
          <w:lang w:val="en-GB" w:eastAsia="zh-CN"/>
        </w:rPr>
        <w:t xml:space="preserve"> 8: The CSI framework is used as the configuration of </w:t>
      </w:r>
      <w:r w:rsidR="009B6F2A" w:rsidRPr="00CB4F75">
        <w:rPr>
          <w:rFonts w:eastAsiaTheme="minorEastAsia"/>
          <w:b/>
          <w:lang w:val="en-GB" w:eastAsia="zh-CN"/>
        </w:rPr>
        <w:t xml:space="preserve">inference </w:t>
      </w:r>
      <w:r w:rsidRPr="00CB4F75">
        <w:rPr>
          <w:rFonts w:eastAsiaTheme="minorEastAsia"/>
          <w:b/>
          <w:lang w:val="en-GB" w:eastAsia="zh-CN"/>
        </w:rPr>
        <w:t>input for Sub-use case 1/3.</w:t>
      </w:r>
    </w:p>
    <w:p w:rsidR="00AA5ABD" w:rsidRPr="00CB4F75" w:rsidRDefault="00AA5ABD" w:rsidP="00AA5ABD">
      <w:pPr>
        <w:pStyle w:val="B1"/>
        <w:spacing w:after="120"/>
        <w:ind w:left="0" w:firstLine="0"/>
        <w:rPr>
          <w:rFonts w:eastAsiaTheme="minorEastAsia"/>
          <w:b/>
          <w:lang w:val="en-GB" w:eastAsia="zh-CN"/>
        </w:rPr>
      </w:pPr>
      <w:r w:rsidRPr="00CB4F75">
        <w:rPr>
          <w:rFonts w:eastAsiaTheme="minorEastAsia"/>
          <w:b/>
          <w:lang w:val="en-GB" w:eastAsia="zh-CN"/>
        </w:rPr>
        <w:t>Proposal 9: The RRM framework is used as the configuration of</w:t>
      </w:r>
      <w:r w:rsidR="009B6F2A" w:rsidRPr="00CB4F75">
        <w:rPr>
          <w:rFonts w:eastAsiaTheme="minorEastAsia"/>
          <w:b/>
          <w:lang w:val="en-GB" w:eastAsia="zh-CN"/>
        </w:rPr>
        <w:t xml:space="preserve"> </w:t>
      </w:r>
      <w:r w:rsidR="009B6F2A" w:rsidRPr="00CB4F75">
        <w:rPr>
          <w:rFonts w:eastAsiaTheme="minorEastAsia"/>
          <w:b/>
          <w:lang w:val="en-GB" w:eastAsia="zh-CN"/>
        </w:rPr>
        <w:t>inference</w:t>
      </w:r>
      <w:r w:rsidRPr="00CB4F75">
        <w:rPr>
          <w:rFonts w:eastAsiaTheme="minorEastAsia"/>
          <w:b/>
          <w:lang w:val="en-GB" w:eastAsia="zh-CN"/>
        </w:rPr>
        <w:t xml:space="preserve"> input for Sub-use case 2.</w:t>
      </w:r>
    </w:p>
    <w:p w:rsidR="00AA5ABD" w:rsidRPr="00CB4F75" w:rsidRDefault="00AA5ABD" w:rsidP="00AA5ABD">
      <w:pPr>
        <w:pStyle w:val="B1"/>
        <w:spacing w:after="120"/>
        <w:ind w:left="0" w:firstLine="0"/>
        <w:rPr>
          <w:rFonts w:eastAsiaTheme="minorEastAsia"/>
          <w:b/>
          <w:lang w:val="en-GB" w:eastAsia="zh-CN"/>
        </w:rPr>
      </w:pPr>
      <w:r w:rsidRPr="00CB4F75">
        <w:rPr>
          <w:rFonts w:eastAsiaTheme="minorEastAsia"/>
          <w:b/>
          <w:lang w:val="en-GB" w:eastAsia="zh-CN"/>
        </w:rPr>
        <w:t xml:space="preserve">Proposal 10: The RRM measurement framework is used for the configuration of </w:t>
      </w:r>
      <w:r w:rsidR="009B6F2A" w:rsidRPr="00CB4F75">
        <w:rPr>
          <w:rFonts w:eastAsiaTheme="minorEastAsia"/>
          <w:b/>
          <w:lang w:val="en-GB" w:eastAsia="zh-CN"/>
        </w:rPr>
        <w:t xml:space="preserve">inference </w:t>
      </w:r>
      <w:r w:rsidRPr="00CB4F75">
        <w:rPr>
          <w:rFonts w:eastAsiaTheme="minorEastAsia"/>
          <w:b/>
          <w:lang w:val="en-GB" w:eastAsia="zh-CN"/>
        </w:rPr>
        <w:t>output of Sub-use case 1/2/3.</w:t>
      </w:r>
    </w:p>
    <w:p w:rsidR="00AA5ABD" w:rsidRPr="00CB4F75" w:rsidRDefault="00AA5ABD" w:rsidP="00AA5ABD">
      <w:pPr>
        <w:pStyle w:val="B1"/>
        <w:spacing w:after="120"/>
        <w:ind w:left="0" w:firstLine="0"/>
        <w:rPr>
          <w:rFonts w:eastAsiaTheme="minorEastAsia"/>
          <w:b/>
          <w:iCs/>
          <w:lang w:eastAsia="zh-CN"/>
        </w:rPr>
      </w:pPr>
      <w:r w:rsidRPr="00CB4F75">
        <w:rPr>
          <w:rFonts w:eastAsiaTheme="minorEastAsia"/>
          <w:b/>
          <w:iCs/>
          <w:lang w:eastAsia="zh-CN"/>
        </w:rPr>
        <w:t>Proposal 11: The inference output includes at least RSRP, RSRQ and SINR. The other information, e.g. time information can be discussed in WI.</w:t>
      </w:r>
    </w:p>
    <w:p w:rsidR="00AA5ABD" w:rsidRPr="007E79D4" w:rsidRDefault="00AA5ABD" w:rsidP="00AA5ABD">
      <w:pPr>
        <w:spacing w:after="120"/>
        <w:rPr>
          <w:rFonts w:eastAsiaTheme="minorEastAsia"/>
          <w:b/>
          <w:iCs/>
          <w:lang w:eastAsia="zh-CN"/>
        </w:rPr>
      </w:pPr>
      <w:r w:rsidRPr="00CB4F75">
        <w:rPr>
          <w:rFonts w:eastAsiaTheme="minorEastAsia"/>
          <w:b/>
          <w:iCs/>
          <w:lang w:eastAsia="zh-CN"/>
        </w:rPr>
        <w:t>Observation 1: F</w:t>
      </w:r>
      <w:r w:rsidRPr="007E79D4">
        <w:rPr>
          <w:rFonts w:eastAsiaTheme="minorEastAsia"/>
          <w:b/>
          <w:iCs/>
          <w:lang w:eastAsia="zh-CN"/>
        </w:rPr>
        <w:t>o</w:t>
      </w:r>
      <w:r w:rsidRPr="00CB4F75">
        <w:rPr>
          <w:rFonts w:eastAsiaTheme="minorEastAsia"/>
          <w:b/>
          <w:iCs/>
          <w:lang w:eastAsia="zh-CN"/>
        </w:rPr>
        <w:t xml:space="preserve">r </w:t>
      </w:r>
      <w:r w:rsidRPr="007E79D4">
        <w:rPr>
          <w:rFonts w:eastAsiaTheme="minorEastAsia"/>
          <w:b/>
          <w:iCs/>
          <w:lang w:eastAsia="zh-CN"/>
        </w:rPr>
        <w:t>FR1-FR1 Intra-frequency temporal domain case B</w:t>
      </w:r>
      <w:r w:rsidRPr="00CB4F75">
        <w:rPr>
          <w:rFonts w:eastAsiaTheme="minorEastAsia"/>
          <w:b/>
          <w:iCs/>
          <w:lang w:eastAsia="zh-CN"/>
        </w:rPr>
        <w:t xml:space="preserve">, </w:t>
      </w:r>
      <w:r w:rsidRPr="007E79D4">
        <w:rPr>
          <w:rFonts w:eastAsiaTheme="minorEastAsia"/>
          <w:b/>
          <w:iCs/>
          <w:lang w:eastAsia="zh-CN"/>
        </w:rPr>
        <w:t>Inter-frequency domain</w:t>
      </w:r>
      <w:r w:rsidRPr="00CB4F75">
        <w:rPr>
          <w:rFonts w:eastAsiaTheme="minorEastAsia"/>
          <w:b/>
          <w:iCs/>
          <w:lang w:eastAsia="zh-CN"/>
        </w:rPr>
        <w:t xml:space="preserve"> and spatial domain, the UE can report the predicted measurement result periodically or based on event triggers.</w:t>
      </w:r>
    </w:p>
    <w:p w:rsidR="00AA5ABD" w:rsidRPr="007E79D4" w:rsidRDefault="00AA5ABD" w:rsidP="00AA5ABD">
      <w:pPr>
        <w:spacing w:after="120"/>
        <w:rPr>
          <w:rFonts w:eastAsiaTheme="minorEastAsia"/>
          <w:b/>
          <w:iCs/>
          <w:lang w:eastAsia="zh-CN"/>
        </w:rPr>
      </w:pPr>
      <w:r w:rsidRPr="00CB4F75">
        <w:rPr>
          <w:rFonts w:eastAsiaTheme="minorEastAsia"/>
          <w:b/>
          <w:iCs/>
          <w:lang w:eastAsia="zh-CN"/>
        </w:rPr>
        <w:t xml:space="preserve">Observation 2: For </w:t>
      </w:r>
      <w:r w:rsidRPr="007E79D4">
        <w:rPr>
          <w:rFonts w:eastAsiaTheme="minorEastAsia"/>
          <w:b/>
          <w:iCs/>
          <w:lang w:eastAsia="zh-CN"/>
        </w:rPr>
        <w:t xml:space="preserve">FR2-FR2 Intra-frequency </w:t>
      </w:r>
      <w:r w:rsidRPr="00CB4F75">
        <w:rPr>
          <w:rFonts w:eastAsiaTheme="minorEastAsia"/>
          <w:b/>
          <w:iCs/>
          <w:lang w:eastAsia="zh-CN"/>
        </w:rPr>
        <w:t>temporal domain case A, when the inference is triggered impacts how to report the predicted measurement results.</w:t>
      </w:r>
    </w:p>
    <w:p w:rsidR="00AA5ABD" w:rsidRPr="00CB4F75" w:rsidRDefault="00AA5ABD" w:rsidP="00AA5ABD">
      <w:pPr>
        <w:spacing w:after="120"/>
        <w:rPr>
          <w:rFonts w:eastAsiaTheme="minorEastAsia"/>
          <w:b/>
          <w:iCs/>
          <w:lang w:eastAsia="zh-CN"/>
        </w:rPr>
      </w:pPr>
      <w:r w:rsidRPr="00CB4F75">
        <w:rPr>
          <w:rFonts w:eastAsiaTheme="minorEastAsia"/>
          <w:b/>
          <w:iCs/>
          <w:lang w:eastAsia="zh-CN"/>
        </w:rPr>
        <w:t xml:space="preserve">Proposal 12: RAN2 to study the inference trigger conditions for </w:t>
      </w:r>
      <w:r w:rsidRPr="007E79D4">
        <w:rPr>
          <w:rFonts w:eastAsiaTheme="minorEastAsia"/>
          <w:b/>
          <w:iCs/>
          <w:lang w:eastAsia="zh-CN"/>
        </w:rPr>
        <w:t>Intra-frequency temporal domain case A</w:t>
      </w:r>
      <w:r w:rsidRPr="00CB4F75">
        <w:rPr>
          <w:rFonts w:eastAsiaTheme="minorEastAsia"/>
          <w:b/>
          <w:iCs/>
          <w:lang w:eastAsia="zh-CN"/>
        </w:rPr>
        <w:t>.</w:t>
      </w:r>
    </w:p>
    <w:p w:rsidR="009B6F2A" w:rsidRPr="00CB4F75" w:rsidRDefault="009B6F2A" w:rsidP="00AA5ABD">
      <w:pPr>
        <w:spacing w:after="120"/>
        <w:rPr>
          <w:rFonts w:eastAsiaTheme="minorEastAsia"/>
          <w:b/>
          <w:iCs/>
          <w:lang w:val="x-none" w:eastAsia="zh-CN"/>
        </w:rPr>
      </w:pPr>
      <w:r w:rsidRPr="00CB4F75">
        <w:rPr>
          <w:rFonts w:eastAsiaTheme="minorEastAsia"/>
          <w:i/>
          <w:u w:val="single"/>
          <w:lang w:eastAsia="zh-CN"/>
        </w:rPr>
        <w:t>Network</w:t>
      </w:r>
      <w:r w:rsidRPr="00CB4F75">
        <w:rPr>
          <w:rFonts w:eastAsiaTheme="minorEastAsia"/>
          <w:i/>
          <w:u w:val="single"/>
          <w:lang w:eastAsia="zh-CN"/>
        </w:rPr>
        <w:t xml:space="preserve">-sided model: </w:t>
      </w:r>
      <w:r w:rsidRPr="00CB4F75">
        <w:rPr>
          <w:rFonts w:eastAsiaTheme="minorEastAsia"/>
          <w:i/>
          <w:u w:val="single"/>
          <w:lang w:eastAsia="zh-CN"/>
        </w:rPr>
        <w:t>Data collection</w:t>
      </w:r>
    </w:p>
    <w:p w:rsidR="00AA5ABD" w:rsidRPr="00CB4F75" w:rsidRDefault="0006380F" w:rsidP="00AA5ABD">
      <w:pPr>
        <w:pStyle w:val="B1"/>
        <w:spacing w:after="120"/>
        <w:ind w:left="0" w:firstLine="0"/>
        <w:rPr>
          <w:b/>
          <w:lang w:eastAsia="zh-CN"/>
        </w:rPr>
      </w:pPr>
      <w:r w:rsidRPr="007E79D4">
        <w:rPr>
          <w:b/>
          <w:lang w:eastAsia="zh-CN"/>
        </w:rPr>
        <w:t>Proposal</w:t>
      </w:r>
      <w:r w:rsidRPr="00CB4F75">
        <w:rPr>
          <w:b/>
          <w:lang w:eastAsia="zh-CN"/>
        </w:rPr>
        <w:t xml:space="preserve"> 13: RAN2 further studies the content logged in the data collection for AI mobility case by case.</w:t>
      </w:r>
    </w:p>
    <w:p w:rsidR="00E378DE" w:rsidRPr="007E79D4" w:rsidRDefault="00E378DE" w:rsidP="00AA5ABD">
      <w:pPr>
        <w:pStyle w:val="B1"/>
        <w:spacing w:after="120"/>
        <w:ind w:left="0" w:firstLine="0"/>
        <w:rPr>
          <w:rFonts w:eastAsiaTheme="minorEastAsia"/>
          <w:b/>
          <w:i/>
          <w:u w:val="single"/>
          <w:lang w:val="en-US" w:eastAsia="zh-CN"/>
        </w:rPr>
      </w:pPr>
      <w:r w:rsidRPr="00CB4F75">
        <w:rPr>
          <w:rFonts w:eastAsiaTheme="minorEastAsia"/>
          <w:b/>
          <w:i/>
          <w:u w:val="single"/>
          <w:lang w:val="en-US" w:eastAsia="zh-CN"/>
        </w:rPr>
        <w:t>Measurement event prediction</w:t>
      </w:r>
    </w:p>
    <w:p w:rsidR="00443FF3" w:rsidRPr="00CB4F75" w:rsidRDefault="00443FF3" w:rsidP="00AA5ABD">
      <w:pPr>
        <w:pStyle w:val="B1"/>
        <w:spacing w:after="120"/>
        <w:ind w:left="0" w:firstLine="0"/>
        <w:rPr>
          <w:rFonts w:eastAsiaTheme="minorEastAsia"/>
          <w:i/>
          <w:u w:val="single"/>
          <w:lang w:eastAsia="zh-CN"/>
        </w:rPr>
      </w:pPr>
      <w:r w:rsidRPr="00CB4F75">
        <w:rPr>
          <w:rFonts w:eastAsiaTheme="minorEastAsia"/>
          <w:i/>
          <w:u w:val="single"/>
          <w:lang w:val="en-US" w:eastAsia="zh-CN"/>
        </w:rPr>
        <w:t>Data collection</w:t>
      </w:r>
    </w:p>
    <w:p w:rsidR="0006380F" w:rsidRPr="00CB4F75" w:rsidRDefault="0006380F" w:rsidP="00AA5ABD">
      <w:pPr>
        <w:pStyle w:val="B1"/>
        <w:spacing w:after="120"/>
        <w:ind w:left="0" w:firstLine="0"/>
        <w:rPr>
          <w:rFonts w:eastAsiaTheme="minorEastAsia"/>
          <w:b/>
          <w:lang w:eastAsia="zh-CN"/>
        </w:rPr>
      </w:pPr>
      <w:r w:rsidRPr="007E79D4">
        <w:rPr>
          <w:rFonts w:eastAsiaTheme="minorEastAsia"/>
          <w:b/>
          <w:lang w:eastAsia="zh-CN"/>
        </w:rPr>
        <w:t>Proposal 14</w:t>
      </w:r>
      <w:r w:rsidRPr="00CB4F75">
        <w:rPr>
          <w:rFonts w:eastAsiaTheme="minorEastAsia"/>
          <w:b/>
          <w:lang w:eastAsia="zh-CN"/>
        </w:rPr>
        <w:t>: For indirect measurement event prediction, the data collection for training, which including e.g., data collection procedure, signaling, and collection contents, is the same as that for RRM measurement prediction.</w:t>
      </w:r>
    </w:p>
    <w:p w:rsidR="0006380F" w:rsidRPr="007E79D4" w:rsidRDefault="0006380F" w:rsidP="0006380F">
      <w:pPr>
        <w:spacing w:beforeLines="50" w:before="120" w:after="120"/>
        <w:rPr>
          <w:rFonts w:eastAsiaTheme="minorEastAsia"/>
          <w:b/>
          <w:lang w:eastAsia="zh-CN"/>
        </w:rPr>
      </w:pPr>
      <w:r w:rsidRPr="00CB4F75">
        <w:rPr>
          <w:rFonts w:eastAsiaTheme="minorEastAsia"/>
          <w:b/>
          <w:lang w:eastAsia="zh-CN"/>
        </w:rPr>
        <w:t>Proposal 15: For direct measurement event prediction, for UE side data collection,</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Reuse AI/ML based beam management mechanism for UE request and network configuration;</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RRM framework can be used for data collection configuration , details are FFS;</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At least the cell/beam measurement results and event configuration parameters (e.g., TTT) can be logged, other information is FFS;</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Wait for the study progress for the UE-side model data collection reporting in AI-PHY.</w:t>
      </w:r>
    </w:p>
    <w:p w:rsidR="0006380F" w:rsidRPr="00CB4F75" w:rsidRDefault="0006380F" w:rsidP="0006380F">
      <w:pPr>
        <w:pStyle w:val="B1"/>
        <w:spacing w:after="120"/>
        <w:ind w:left="0" w:firstLine="0"/>
        <w:rPr>
          <w:rFonts w:eastAsiaTheme="minorEastAsia"/>
          <w:b/>
          <w:lang w:eastAsia="zh-CN"/>
        </w:rPr>
      </w:pPr>
      <w:r w:rsidRPr="007E79D4">
        <w:rPr>
          <w:rFonts w:eastAsiaTheme="minorEastAsia"/>
          <w:b/>
          <w:lang w:eastAsia="zh-CN"/>
        </w:rPr>
        <w:t>Proposal 16</w:t>
      </w:r>
      <w:r w:rsidRPr="00CB4F75">
        <w:rPr>
          <w:rFonts w:eastAsiaTheme="minorEastAsia"/>
          <w:b/>
          <w:lang w:eastAsia="zh-CN"/>
        </w:rPr>
        <w:t>: For indirect measurement event prediction, the applicability reporting is the same as that for RRM measurement prediction.</w:t>
      </w:r>
    </w:p>
    <w:p w:rsidR="0006380F" w:rsidRPr="007E79D4" w:rsidRDefault="0006380F" w:rsidP="0006380F">
      <w:pPr>
        <w:spacing w:after="120"/>
        <w:rPr>
          <w:rFonts w:eastAsiaTheme="minorEastAsia"/>
          <w:b/>
          <w:lang w:val="en-GB" w:eastAsia="zh-CN"/>
        </w:rPr>
      </w:pPr>
      <w:r w:rsidRPr="00CB4F75">
        <w:rPr>
          <w:rFonts w:eastAsiaTheme="minorEastAsia"/>
          <w:b/>
          <w:lang w:val="en-GB" w:eastAsia="zh-CN"/>
        </w:rPr>
        <w:t xml:space="preserve">Proposal 17 </w:t>
      </w:r>
      <w:proofErr w:type="gramStart"/>
      <w:r w:rsidRPr="00CB4F75">
        <w:rPr>
          <w:rFonts w:eastAsiaTheme="minorEastAsia"/>
          <w:b/>
          <w:lang w:val="en-GB" w:eastAsia="zh-CN"/>
        </w:rPr>
        <w:t>For</w:t>
      </w:r>
      <w:proofErr w:type="gramEnd"/>
      <w:r w:rsidRPr="00CB4F75">
        <w:rPr>
          <w:rFonts w:eastAsiaTheme="minorEastAsia"/>
          <w:b/>
          <w:lang w:val="en-GB" w:eastAsia="zh-CN"/>
        </w:rPr>
        <w:t xml:space="preserve"> direct measurement event prediction, for applicability reporting,</w:t>
      </w:r>
    </w:p>
    <w:p w:rsidR="0006380F" w:rsidRPr="00CB4F75" w:rsidRDefault="0006380F" w:rsidP="0006380F">
      <w:pPr>
        <w:pStyle w:val="ad"/>
        <w:numPr>
          <w:ilvl w:val="0"/>
          <w:numId w:val="18"/>
        </w:numPr>
        <w:spacing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In Step1/Step2, new UE capability is needed, FFS the granularity;</w:t>
      </w:r>
    </w:p>
    <w:p w:rsidR="0006380F" w:rsidRPr="00CB4F75" w:rsidRDefault="0006380F" w:rsidP="0006380F">
      <w:pPr>
        <w:pStyle w:val="ad"/>
        <w:numPr>
          <w:ilvl w:val="0"/>
          <w:numId w:val="18"/>
        </w:numPr>
        <w:spacing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In Step3/Step 4, both Option A (full inference configuration in Step3) and Option B (inference related parameters in Step3) can be considered:</w:t>
      </w:r>
    </w:p>
    <w:p w:rsidR="0006380F" w:rsidRPr="00CB4F75" w:rsidRDefault="0006380F" w:rsidP="0006380F">
      <w:pPr>
        <w:pStyle w:val="ad"/>
        <w:numPr>
          <w:ilvl w:val="0"/>
          <w:numId w:val="47"/>
        </w:numPr>
        <w:spacing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 xml:space="preserve">For Option A, one or more of </w:t>
      </w:r>
      <w:proofErr w:type="spellStart"/>
      <w:r w:rsidRPr="00CB4F75">
        <w:rPr>
          <w:rFonts w:ascii="Times New Roman" w:eastAsiaTheme="minorEastAsia" w:hAnsi="Times New Roman"/>
          <w:b/>
          <w:szCs w:val="20"/>
          <w:lang w:eastAsia="zh-CN"/>
        </w:rPr>
        <w:t>ReportConfigNR</w:t>
      </w:r>
      <w:proofErr w:type="spellEnd"/>
      <w:r w:rsidRPr="00CB4F75">
        <w:rPr>
          <w:rFonts w:ascii="Times New Roman" w:eastAsiaTheme="minorEastAsia" w:hAnsi="Times New Roman"/>
          <w:b/>
          <w:szCs w:val="20"/>
          <w:lang w:eastAsia="zh-CN"/>
        </w:rPr>
        <w:t xml:space="preserve"> for inference configuration can be configured in RRM framework, the applicable functionalities are reported in </w:t>
      </w:r>
      <w:proofErr w:type="spellStart"/>
      <w:r w:rsidRPr="00CB4F75">
        <w:rPr>
          <w:rFonts w:ascii="Times New Roman" w:eastAsiaTheme="minorEastAsia" w:hAnsi="Times New Roman"/>
          <w:b/>
          <w:szCs w:val="20"/>
          <w:lang w:eastAsia="zh-CN"/>
        </w:rPr>
        <w:t>RRCReconfigurationComplete</w:t>
      </w:r>
      <w:proofErr w:type="spellEnd"/>
      <w:r w:rsidRPr="00CB4F75">
        <w:rPr>
          <w:rFonts w:ascii="Times New Roman" w:eastAsiaTheme="minorEastAsia" w:hAnsi="Times New Roman"/>
          <w:b/>
          <w:szCs w:val="20"/>
          <w:lang w:eastAsia="zh-CN"/>
        </w:rPr>
        <w:t xml:space="preserve"> for initial reporting, UAI is used for the change of applicability,</w:t>
      </w:r>
      <w:r w:rsidRPr="00CB4F75">
        <w:rPr>
          <w:rFonts w:ascii="Times New Roman" w:hAnsi="Times New Roman"/>
          <w:szCs w:val="20"/>
        </w:rPr>
        <w:t xml:space="preserve"> </w:t>
      </w:r>
      <w:r w:rsidRPr="00CB4F75">
        <w:rPr>
          <w:rFonts w:ascii="Times New Roman" w:eastAsiaTheme="minorEastAsia" w:hAnsi="Times New Roman"/>
          <w:b/>
          <w:szCs w:val="20"/>
          <w:lang w:eastAsia="zh-CN"/>
        </w:rPr>
        <w:t xml:space="preserve">the UE autonomously activates the applicable functionalities upon reporting applicable functionalities via </w:t>
      </w:r>
      <w:proofErr w:type="spellStart"/>
      <w:r w:rsidRPr="00CB4F75">
        <w:rPr>
          <w:rFonts w:ascii="Times New Roman" w:eastAsiaTheme="minorEastAsia" w:hAnsi="Times New Roman"/>
          <w:b/>
          <w:szCs w:val="20"/>
          <w:lang w:eastAsia="zh-CN"/>
        </w:rPr>
        <w:t>RRCReconfigurationComplete</w:t>
      </w:r>
      <w:proofErr w:type="spellEnd"/>
      <w:r w:rsidRPr="00CB4F75">
        <w:rPr>
          <w:rFonts w:ascii="Times New Roman" w:eastAsiaTheme="minorEastAsia" w:hAnsi="Times New Roman"/>
          <w:b/>
          <w:szCs w:val="20"/>
          <w:lang w:eastAsia="zh-CN"/>
        </w:rPr>
        <w:t xml:space="preserve"> in step 4 for both periodic and event trigger reporting;</w:t>
      </w:r>
    </w:p>
    <w:p w:rsidR="0006380F" w:rsidRPr="00CB4F75" w:rsidRDefault="0006380F" w:rsidP="0006380F">
      <w:pPr>
        <w:pStyle w:val="ad"/>
        <w:numPr>
          <w:ilvl w:val="0"/>
          <w:numId w:val="47"/>
        </w:numPr>
        <w:spacing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For Option B, details are FFS.</w:t>
      </w:r>
    </w:p>
    <w:p w:rsidR="00443FF3" w:rsidRPr="00CB4F75" w:rsidRDefault="00443FF3" w:rsidP="0006380F">
      <w:pPr>
        <w:pStyle w:val="B1"/>
        <w:spacing w:after="120"/>
        <w:ind w:left="0" w:firstLine="0"/>
        <w:rPr>
          <w:rFonts w:eastAsiaTheme="minorEastAsia"/>
          <w:i/>
          <w:u w:val="single"/>
          <w:lang w:eastAsia="zh-CN"/>
        </w:rPr>
      </w:pPr>
      <w:r w:rsidRPr="00CB4F75">
        <w:rPr>
          <w:rFonts w:eastAsiaTheme="minorEastAsia"/>
          <w:i/>
          <w:u w:val="single"/>
          <w:lang w:eastAsia="zh-CN"/>
        </w:rPr>
        <w:t>Model inference</w:t>
      </w:r>
    </w:p>
    <w:p w:rsidR="0006380F" w:rsidRPr="00CB4F75" w:rsidRDefault="0006380F" w:rsidP="0006380F">
      <w:pPr>
        <w:pStyle w:val="B1"/>
        <w:spacing w:after="120"/>
        <w:ind w:left="0" w:firstLine="0"/>
        <w:rPr>
          <w:rFonts w:eastAsiaTheme="minorEastAsia"/>
          <w:b/>
          <w:lang w:eastAsia="zh-CN"/>
        </w:rPr>
      </w:pPr>
      <w:r w:rsidRPr="007E79D4">
        <w:rPr>
          <w:rFonts w:eastAsiaTheme="minorEastAsia"/>
          <w:b/>
          <w:lang w:eastAsia="zh-CN"/>
        </w:rPr>
        <w:t xml:space="preserve">Proposal </w:t>
      </w:r>
      <w:r w:rsidRPr="00CB4F75">
        <w:rPr>
          <w:rFonts w:eastAsiaTheme="minorEastAsia"/>
          <w:b/>
          <w:lang w:eastAsia="zh-CN"/>
        </w:rPr>
        <w:t>18:</w:t>
      </w:r>
      <w:r w:rsidRPr="00CB4F75">
        <w:rPr>
          <w:rFonts w:eastAsiaTheme="minorEastAsia"/>
          <w:lang w:eastAsia="zh-CN"/>
        </w:rPr>
        <w:t xml:space="preserve"> </w:t>
      </w:r>
      <w:r w:rsidRPr="00CB4F75">
        <w:rPr>
          <w:rFonts w:eastAsiaTheme="minorEastAsia"/>
          <w:b/>
          <w:lang w:eastAsia="zh-CN"/>
        </w:rPr>
        <w:t>For indirect measurement event prediction, the model inference configuration e.g., input and output configuration of model inference is the same as that for RRM measurement prediction.</w:t>
      </w:r>
    </w:p>
    <w:p w:rsidR="0006380F" w:rsidRPr="00CB4F75" w:rsidRDefault="0006380F" w:rsidP="0006380F">
      <w:pPr>
        <w:pStyle w:val="B1"/>
        <w:spacing w:after="120"/>
        <w:ind w:left="0" w:firstLine="0"/>
        <w:rPr>
          <w:rFonts w:eastAsiaTheme="minorEastAsia"/>
          <w:b/>
          <w:lang w:eastAsia="zh-CN"/>
        </w:rPr>
      </w:pPr>
      <w:r w:rsidRPr="00CB4F75">
        <w:rPr>
          <w:rFonts w:eastAsiaTheme="minorEastAsia"/>
          <w:b/>
          <w:lang w:eastAsia="zh-CN"/>
        </w:rPr>
        <w:t>Proposal 19: For temporal domain case B, frequency domain, and spatial domain indirect measurement event prediction, follow legacy RRM measurement reporting mechanism; for the temporal domain case A, enhanced RRM measurement reporting mechanism is needed for the inference result reporting, e.g. reporting the predicted occurrence time of a certain measurement event.</w:t>
      </w:r>
    </w:p>
    <w:p w:rsidR="0006380F" w:rsidRPr="007E79D4" w:rsidRDefault="0006380F" w:rsidP="0006380F">
      <w:pPr>
        <w:spacing w:beforeLines="50" w:before="120" w:after="120"/>
        <w:rPr>
          <w:rFonts w:eastAsiaTheme="minorEastAsia"/>
          <w:b/>
          <w:lang w:eastAsia="zh-CN"/>
        </w:rPr>
      </w:pPr>
      <w:r w:rsidRPr="00CB4F75">
        <w:rPr>
          <w:rFonts w:eastAsiaTheme="minorEastAsia"/>
          <w:b/>
          <w:lang w:eastAsia="zh-CN"/>
        </w:rPr>
        <w:t>Proposal 20: F</w:t>
      </w:r>
      <w:r w:rsidRPr="007E79D4">
        <w:rPr>
          <w:rFonts w:eastAsiaTheme="minorEastAsia"/>
          <w:b/>
          <w:lang w:eastAsia="zh-CN"/>
        </w:rPr>
        <w:t>o</w:t>
      </w:r>
      <w:r w:rsidRPr="00CB4F75">
        <w:rPr>
          <w:rFonts w:eastAsiaTheme="minorEastAsia"/>
          <w:b/>
          <w:lang w:eastAsia="zh-CN"/>
        </w:rPr>
        <w:t xml:space="preserve">r direct measurement event prediction, the input/output configuration of model </w:t>
      </w:r>
      <w:r w:rsidRPr="007E79D4">
        <w:rPr>
          <w:rFonts w:eastAsiaTheme="minorEastAsia"/>
          <w:b/>
          <w:lang w:eastAsia="zh-CN"/>
        </w:rPr>
        <w:t>can</w:t>
      </w:r>
      <w:r w:rsidRPr="00CB4F75">
        <w:rPr>
          <w:rFonts w:eastAsiaTheme="minorEastAsia"/>
          <w:b/>
          <w:lang w:eastAsia="zh-CN"/>
        </w:rPr>
        <w:t xml:space="preserve"> be configured from network to UE:</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lastRenderedPageBreak/>
        <w:t>Input configuration: measurement resources of serving/neighbouring cells, event configuration parameters (e.g., TTT), other configuration information is FFS;</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eastAsia="zh-CN"/>
        </w:rPr>
      </w:pPr>
      <w:r w:rsidRPr="00CB4F75">
        <w:rPr>
          <w:rFonts w:ascii="Times New Roman" w:eastAsiaTheme="minorEastAsia" w:hAnsi="Times New Roman"/>
          <w:b/>
          <w:szCs w:val="20"/>
          <w:lang w:eastAsia="zh-CN"/>
        </w:rPr>
        <w:t>Output configuration: the probability of event occurrence within a time window.</w:t>
      </w:r>
    </w:p>
    <w:p w:rsidR="0006380F" w:rsidRPr="00CB4F75" w:rsidRDefault="0006380F" w:rsidP="0006380F">
      <w:pPr>
        <w:spacing w:beforeLines="50" w:before="120" w:after="120"/>
        <w:rPr>
          <w:rFonts w:eastAsiaTheme="minorEastAsia"/>
          <w:b/>
          <w:lang w:eastAsia="zh-CN"/>
        </w:rPr>
      </w:pPr>
      <w:r w:rsidRPr="00CB4F75">
        <w:rPr>
          <w:rFonts w:eastAsiaTheme="minorEastAsia"/>
          <w:b/>
          <w:lang w:eastAsia="zh-CN"/>
        </w:rPr>
        <w:t>Proposal 21: F</w:t>
      </w:r>
      <w:r w:rsidRPr="007E79D4">
        <w:rPr>
          <w:rFonts w:eastAsiaTheme="minorEastAsia"/>
          <w:b/>
          <w:lang w:eastAsia="zh-CN"/>
        </w:rPr>
        <w:t>o</w:t>
      </w:r>
      <w:r w:rsidRPr="00CB4F75">
        <w:rPr>
          <w:rFonts w:eastAsiaTheme="minorEastAsia"/>
          <w:b/>
          <w:lang w:eastAsia="zh-CN"/>
        </w:rPr>
        <w:t xml:space="preserve">r direct measurement event prediction, </w:t>
      </w:r>
      <w:r w:rsidRPr="007E79D4">
        <w:rPr>
          <w:rFonts w:eastAsiaTheme="minorEastAsia"/>
          <w:b/>
          <w:lang w:eastAsia="zh-CN"/>
        </w:rPr>
        <w:t>enhanced RRM measurement reporting mechanism is needed for the inference result reporting, e.g. reporting the p</w:t>
      </w:r>
      <w:r w:rsidRPr="00CB4F75">
        <w:rPr>
          <w:rFonts w:eastAsiaTheme="minorEastAsia"/>
          <w:b/>
          <w:lang w:eastAsia="zh-CN"/>
        </w:rPr>
        <w:t>robability of event occurrence within a time window.</w:t>
      </w:r>
    </w:p>
    <w:p w:rsidR="00443FF3" w:rsidRPr="00CB4F75" w:rsidRDefault="00443FF3" w:rsidP="00CB4F75">
      <w:pPr>
        <w:pStyle w:val="B1"/>
        <w:spacing w:after="120"/>
        <w:ind w:left="0" w:firstLine="0"/>
        <w:rPr>
          <w:rFonts w:eastAsiaTheme="minorEastAsia"/>
          <w:b/>
          <w:u w:val="single"/>
          <w:lang w:eastAsia="zh-CN"/>
        </w:rPr>
      </w:pPr>
      <w:r w:rsidRPr="00CB4F75">
        <w:rPr>
          <w:rFonts w:eastAsiaTheme="minorEastAsia"/>
          <w:i/>
          <w:u w:val="single"/>
          <w:lang w:eastAsia="zh-CN"/>
        </w:rPr>
        <w:t>Performance monitoring</w:t>
      </w:r>
    </w:p>
    <w:p w:rsidR="0006380F" w:rsidRPr="007E79D4" w:rsidRDefault="0006380F" w:rsidP="0006380F">
      <w:pPr>
        <w:spacing w:beforeLines="50" w:before="120" w:after="120"/>
        <w:rPr>
          <w:rFonts w:eastAsiaTheme="minorEastAsia"/>
          <w:b/>
          <w:lang w:val="x-none" w:eastAsia="zh-CN"/>
        </w:rPr>
      </w:pPr>
      <w:r w:rsidRPr="00CB4F75">
        <w:rPr>
          <w:rFonts w:eastAsiaTheme="minorEastAsia"/>
          <w:b/>
          <w:lang w:val="x-none" w:eastAsia="zh-CN"/>
        </w:rPr>
        <w:t>Proposal 22: For indirect measurement event prediction, UE reports the following information to network for performance monitoring:</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val="x-none" w:eastAsia="zh-CN"/>
        </w:rPr>
      </w:pPr>
      <w:r w:rsidRPr="00CB4F75">
        <w:rPr>
          <w:rFonts w:ascii="Times New Roman" w:eastAsiaTheme="minorEastAsia" w:hAnsi="Times New Roman"/>
          <w:b/>
          <w:szCs w:val="20"/>
          <w:lang w:val="x-none" w:eastAsia="zh-CN"/>
        </w:rPr>
        <w:t>Option 1 (NW-side performance monitoring): actual RSRP and predicted RSRP, missed event detection, false event detection,</w:t>
      </w:r>
      <w:r w:rsidRPr="00CB4F75">
        <w:rPr>
          <w:rFonts w:ascii="Times New Roman" w:hAnsi="Times New Roman"/>
          <w:b/>
          <w:szCs w:val="20"/>
        </w:rPr>
        <w:t xml:space="preserve"> </w:t>
      </w:r>
      <w:r w:rsidRPr="00CB4F75">
        <w:rPr>
          <w:rFonts w:ascii="Times New Roman" w:eastAsiaTheme="minorEastAsia" w:hAnsi="Times New Roman"/>
          <w:b/>
          <w:szCs w:val="20"/>
          <w:lang w:val="x-none" w:eastAsia="zh-CN"/>
        </w:rPr>
        <w:t>true event prediction, true time event reporting triggered and predicted time event reporting triggered;</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val="x-none" w:eastAsia="zh-CN"/>
        </w:rPr>
      </w:pPr>
      <w:r w:rsidRPr="00CB4F75">
        <w:rPr>
          <w:rFonts w:ascii="Times New Roman" w:eastAsiaTheme="minorEastAsia" w:hAnsi="Times New Roman"/>
          <w:b/>
          <w:szCs w:val="20"/>
          <w:lang w:val="x-none" w:eastAsia="zh-CN"/>
        </w:rPr>
        <w:t>Option 2 (UE-assisted performance monitoring): F1 score, RSRP difference, time difference of true time event reporting triggered and predicted time event reporting triggered.</w:t>
      </w:r>
    </w:p>
    <w:p w:rsidR="0006380F" w:rsidRPr="007E79D4" w:rsidRDefault="0006380F" w:rsidP="0006380F">
      <w:pPr>
        <w:spacing w:beforeLines="50" w:before="120" w:after="120"/>
        <w:rPr>
          <w:rFonts w:eastAsiaTheme="minorEastAsia"/>
          <w:lang w:val="x-none" w:eastAsia="zh-CN"/>
        </w:rPr>
      </w:pPr>
      <w:r w:rsidRPr="00CB4F75">
        <w:rPr>
          <w:rFonts w:eastAsiaTheme="minorEastAsia"/>
          <w:b/>
          <w:lang w:val="x-none" w:eastAsia="zh-CN"/>
        </w:rPr>
        <w:t>Proposal 23: For direct measurement event prediction, UE reports the following information to network for performance monitoring:</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val="x-none" w:eastAsia="zh-CN"/>
        </w:rPr>
      </w:pPr>
      <w:r w:rsidRPr="00CB4F75">
        <w:rPr>
          <w:rFonts w:ascii="Times New Roman" w:eastAsiaTheme="minorEastAsia" w:hAnsi="Times New Roman"/>
          <w:b/>
          <w:szCs w:val="20"/>
          <w:lang w:val="x-none" w:eastAsia="zh-CN"/>
        </w:rPr>
        <w:t>Option 1 (NW-side performance monitoring): missed event detection, false event detection, true event prediction;</w:t>
      </w:r>
    </w:p>
    <w:p w:rsidR="0006380F" w:rsidRPr="00CB4F75" w:rsidRDefault="0006380F" w:rsidP="0006380F">
      <w:pPr>
        <w:pStyle w:val="ad"/>
        <w:numPr>
          <w:ilvl w:val="0"/>
          <w:numId w:val="18"/>
        </w:numPr>
        <w:spacing w:beforeLines="50" w:before="120" w:after="120"/>
        <w:ind w:leftChars="0"/>
        <w:rPr>
          <w:rFonts w:ascii="Times New Roman" w:eastAsiaTheme="minorEastAsia" w:hAnsi="Times New Roman"/>
          <w:b/>
          <w:szCs w:val="20"/>
          <w:lang w:val="x-none" w:eastAsia="zh-CN"/>
        </w:rPr>
      </w:pPr>
      <w:r w:rsidRPr="00CB4F75">
        <w:rPr>
          <w:rFonts w:ascii="Times New Roman" w:eastAsiaTheme="minorEastAsia" w:hAnsi="Times New Roman"/>
          <w:b/>
          <w:szCs w:val="20"/>
          <w:lang w:val="x-none" w:eastAsia="zh-CN"/>
        </w:rPr>
        <w:t>Option 2 (UE-assisted performance monitoring): F1 score.</w:t>
      </w:r>
    </w:p>
    <w:p w:rsidR="0086263D" w:rsidRDefault="0007136D" w:rsidP="006D6167">
      <w:pPr>
        <w:pStyle w:val="1"/>
        <w:numPr>
          <w:ilvl w:val="0"/>
          <w:numId w:val="7"/>
        </w:numPr>
        <w:ind w:left="432" w:hanging="432"/>
        <w:rPr>
          <w:lang w:eastAsia="zh-CN"/>
        </w:rPr>
      </w:pPr>
      <w:r>
        <w:rPr>
          <w:lang w:eastAsia="zh-CN"/>
        </w:rPr>
        <w:t>References</w:t>
      </w:r>
    </w:p>
    <w:p w:rsidR="00FE0E43" w:rsidRDefault="00656BD6" w:rsidP="00656BD6">
      <w:pPr>
        <w:pStyle w:val="ad"/>
        <w:numPr>
          <w:ilvl w:val="0"/>
          <w:numId w:val="4"/>
        </w:numPr>
        <w:spacing w:after="120"/>
        <w:ind w:leftChars="0"/>
        <w:rPr>
          <w:rFonts w:eastAsia="宋体"/>
          <w:szCs w:val="21"/>
          <w:lang w:eastAsia="zh-CN"/>
        </w:rPr>
      </w:pPr>
      <w:bookmarkStart w:id="5" w:name="_Ref193895238"/>
      <w:r w:rsidRPr="00656BD6">
        <w:rPr>
          <w:rFonts w:eastAsiaTheme="minorEastAsia"/>
          <w:lang w:eastAsia="zh-CN"/>
        </w:rPr>
        <w:t>R2-2501702</w:t>
      </w:r>
      <w:r w:rsidR="00FE0E43">
        <w:rPr>
          <w:rFonts w:eastAsiaTheme="minorEastAsia" w:hint="eastAsia"/>
          <w:lang w:eastAsia="zh-CN"/>
        </w:rPr>
        <w:t xml:space="preserve">, </w:t>
      </w:r>
      <w:r w:rsidRPr="00656BD6">
        <w:t>RAN2#129 Meeting Report</w:t>
      </w:r>
      <w:r w:rsidR="00FE0E43">
        <w:rPr>
          <w:rFonts w:eastAsiaTheme="minorEastAsia" w:hint="eastAsia"/>
          <w:lang w:eastAsia="zh-CN"/>
        </w:rPr>
        <w:t>;</w:t>
      </w:r>
    </w:p>
    <w:p w:rsidR="00FE0E43" w:rsidRPr="00FE0E43" w:rsidRDefault="00FE0E43" w:rsidP="0051446A">
      <w:pPr>
        <w:pStyle w:val="ad"/>
        <w:numPr>
          <w:ilvl w:val="0"/>
          <w:numId w:val="4"/>
        </w:numPr>
        <w:spacing w:after="120"/>
        <w:ind w:leftChars="0"/>
        <w:rPr>
          <w:rFonts w:eastAsia="宋体"/>
          <w:szCs w:val="21"/>
          <w:lang w:eastAsia="zh-CN"/>
        </w:rPr>
      </w:pPr>
      <w:bookmarkStart w:id="6" w:name="_Ref193895429"/>
      <w:r>
        <w:rPr>
          <w:rFonts w:eastAsia="宋体" w:hint="eastAsia"/>
          <w:szCs w:val="21"/>
          <w:lang w:eastAsia="zh-CN"/>
        </w:rPr>
        <w:t xml:space="preserve">TR 38.744, </w:t>
      </w:r>
      <w:r w:rsidRPr="00B938F7">
        <w:rPr>
          <w:iCs/>
          <w:lang w:eastAsia="zh-CN"/>
        </w:rPr>
        <w:t>Study on Artificial Intelligence (AI)/Machine Learning (ML) for mobility in NR</w:t>
      </w:r>
      <w:r>
        <w:rPr>
          <w:rFonts w:eastAsiaTheme="minorEastAsia" w:hint="eastAsia"/>
          <w:iCs/>
          <w:lang w:eastAsia="zh-CN"/>
        </w:rPr>
        <w:t>;</w:t>
      </w:r>
      <w:bookmarkEnd w:id="5"/>
      <w:bookmarkEnd w:id="6"/>
    </w:p>
    <w:p w:rsidR="00FE0E43" w:rsidRPr="00FE0E43" w:rsidRDefault="00FE0E43" w:rsidP="0051446A">
      <w:pPr>
        <w:pStyle w:val="ad"/>
        <w:numPr>
          <w:ilvl w:val="0"/>
          <w:numId w:val="4"/>
        </w:numPr>
        <w:spacing w:after="120"/>
        <w:ind w:leftChars="0"/>
        <w:rPr>
          <w:rFonts w:eastAsia="宋体"/>
          <w:szCs w:val="21"/>
          <w:lang w:eastAsia="zh-CN"/>
        </w:rPr>
      </w:pPr>
      <w:bookmarkStart w:id="7" w:name="_Ref193895325"/>
      <w:r w:rsidRPr="00CC6E03">
        <w:rPr>
          <w:rFonts w:eastAsiaTheme="minorEastAsia"/>
          <w:lang w:eastAsia="zh-CN"/>
        </w:rPr>
        <w:t>R2-2408326</w:t>
      </w:r>
      <w:r>
        <w:rPr>
          <w:rFonts w:eastAsiaTheme="minorEastAsia" w:hint="eastAsia"/>
          <w:lang w:eastAsia="zh-CN"/>
        </w:rPr>
        <w:t xml:space="preserve">, </w:t>
      </w:r>
      <w:r w:rsidRPr="00CC6E03">
        <w:rPr>
          <w:rFonts w:eastAsiaTheme="minorEastAsia"/>
          <w:lang w:eastAsia="zh-CN"/>
        </w:rPr>
        <w:t>Discussions and evaluations on RRM measurement prediction</w:t>
      </w:r>
      <w:r>
        <w:rPr>
          <w:rFonts w:eastAsiaTheme="minorEastAsia" w:hint="eastAsia"/>
          <w:lang w:eastAsia="zh-CN"/>
        </w:rPr>
        <w:t>;</w:t>
      </w:r>
      <w:bookmarkEnd w:id="7"/>
    </w:p>
    <w:p w:rsidR="00FE0E43" w:rsidRPr="00FE0E43" w:rsidRDefault="00FE0E43" w:rsidP="00FE0E43">
      <w:pPr>
        <w:pStyle w:val="ad"/>
        <w:numPr>
          <w:ilvl w:val="0"/>
          <w:numId w:val="4"/>
        </w:numPr>
        <w:spacing w:after="120"/>
        <w:ind w:leftChars="0"/>
        <w:rPr>
          <w:rFonts w:eastAsia="宋体"/>
          <w:szCs w:val="21"/>
          <w:lang w:eastAsia="zh-CN"/>
        </w:rPr>
      </w:pPr>
      <w:r w:rsidRPr="00CC6E03">
        <w:rPr>
          <w:rFonts w:eastAsiaTheme="minorEastAsia"/>
          <w:lang w:eastAsia="zh-CN"/>
        </w:rPr>
        <w:t>R2-2408925</w:t>
      </w:r>
      <w:r>
        <w:rPr>
          <w:rFonts w:eastAsiaTheme="minorEastAsia" w:hint="eastAsia"/>
          <w:lang w:eastAsia="zh-CN"/>
        </w:rPr>
        <w:t xml:space="preserve">, </w:t>
      </w:r>
      <w:r w:rsidRPr="00FE0E43">
        <w:rPr>
          <w:rFonts w:eastAsiaTheme="minorEastAsia"/>
          <w:lang w:eastAsia="zh-CN"/>
        </w:rPr>
        <w:t>Simulation results for RRM measurement predictions</w:t>
      </w:r>
      <w:r>
        <w:rPr>
          <w:rFonts w:eastAsiaTheme="minorEastAsia" w:hint="eastAsia"/>
          <w:lang w:eastAsia="zh-CN"/>
        </w:rPr>
        <w:t>;</w:t>
      </w:r>
    </w:p>
    <w:p w:rsidR="00FE0E43" w:rsidRPr="00FE0E43" w:rsidRDefault="00FE0E43" w:rsidP="0051446A">
      <w:pPr>
        <w:pStyle w:val="ad"/>
        <w:numPr>
          <w:ilvl w:val="0"/>
          <w:numId w:val="4"/>
        </w:numPr>
        <w:spacing w:after="120"/>
        <w:ind w:leftChars="0"/>
        <w:rPr>
          <w:rFonts w:eastAsia="宋体"/>
          <w:szCs w:val="21"/>
          <w:lang w:eastAsia="zh-CN"/>
        </w:rPr>
      </w:pPr>
      <w:bookmarkStart w:id="8" w:name="_Ref193895329"/>
      <w:r w:rsidRPr="00CC6E03">
        <w:rPr>
          <w:rFonts w:eastAsiaTheme="minorEastAsia"/>
          <w:lang w:eastAsia="zh-CN"/>
        </w:rPr>
        <w:t>R2-2408520</w:t>
      </w:r>
      <w:r>
        <w:rPr>
          <w:rFonts w:eastAsiaTheme="minorEastAsia" w:hint="eastAsia"/>
          <w:lang w:eastAsia="zh-CN"/>
        </w:rPr>
        <w:t xml:space="preserve">, </w:t>
      </w:r>
      <w:r w:rsidRPr="00CC6E03">
        <w:rPr>
          <w:rFonts w:eastAsiaTheme="minorEastAsia"/>
          <w:lang w:eastAsia="zh-CN"/>
        </w:rPr>
        <w:t>Evaluation on RRM measurement prediction</w:t>
      </w:r>
      <w:r>
        <w:rPr>
          <w:rFonts w:eastAsiaTheme="minorEastAsia" w:hint="eastAsia"/>
          <w:lang w:eastAsia="zh-CN"/>
        </w:rPr>
        <w:t>;</w:t>
      </w:r>
      <w:bookmarkEnd w:id="8"/>
    </w:p>
    <w:p w:rsidR="00FE0E43" w:rsidRPr="00FE0E43" w:rsidRDefault="00FE0E43" w:rsidP="00FE0E43">
      <w:pPr>
        <w:pStyle w:val="ad"/>
        <w:numPr>
          <w:ilvl w:val="0"/>
          <w:numId w:val="4"/>
        </w:numPr>
        <w:spacing w:after="120"/>
        <w:ind w:leftChars="0"/>
        <w:rPr>
          <w:rFonts w:eastAsia="宋体"/>
          <w:szCs w:val="21"/>
          <w:lang w:eastAsia="zh-CN"/>
        </w:rPr>
      </w:pPr>
      <w:bookmarkStart w:id="9" w:name="_Ref193895386"/>
      <w:r w:rsidRPr="00FE0E43">
        <w:rPr>
          <w:rFonts w:eastAsiaTheme="minorEastAsia" w:hint="eastAsia"/>
          <w:lang w:eastAsia="zh-CN"/>
        </w:rPr>
        <w:t xml:space="preserve">TS 38.300, </w:t>
      </w:r>
      <w:r w:rsidRPr="00FE0E43">
        <w:rPr>
          <w:rFonts w:eastAsiaTheme="minorEastAsia"/>
          <w:lang w:eastAsia="zh-CN"/>
        </w:rPr>
        <w:t>NR and NG-RAN Overall Description;</w:t>
      </w:r>
      <w:r>
        <w:rPr>
          <w:rFonts w:eastAsiaTheme="minorEastAsia" w:hint="eastAsia"/>
          <w:lang w:eastAsia="zh-CN"/>
        </w:rPr>
        <w:t xml:space="preserve"> </w:t>
      </w:r>
      <w:r w:rsidRPr="00FE0E43">
        <w:rPr>
          <w:rFonts w:eastAsiaTheme="minorEastAsia"/>
          <w:lang w:eastAsia="zh-CN"/>
        </w:rPr>
        <w:t>Stage 2</w:t>
      </w:r>
      <w:bookmarkEnd w:id="9"/>
      <w:r>
        <w:rPr>
          <w:rFonts w:eastAsiaTheme="minorEastAsia" w:hint="eastAsia"/>
          <w:lang w:eastAsia="zh-CN"/>
        </w:rPr>
        <w:t>.</w:t>
      </w:r>
    </w:p>
    <w:sectPr w:rsidR="00FE0E43" w:rsidRPr="00FE0E43">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E9C" w:rsidRDefault="00796E9C">
      <w:pPr>
        <w:spacing w:after="120"/>
        <w:ind w:leftChars="-1" w:left="-2"/>
      </w:pPr>
      <w:r>
        <w:separator/>
      </w:r>
    </w:p>
  </w:endnote>
  <w:endnote w:type="continuationSeparator" w:id="0">
    <w:p w:rsidR="00796E9C" w:rsidRDefault="00796E9C">
      <w:pPr>
        <w:spacing w:after="120"/>
        <w:ind w:leftChars="-1" w:left="-2"/>
      </w:pPr>
      <w:r>
        <w:continuationSeparator/>
      </w:r>
    </w:p>
  </w:endnote>
  <w:endnote w:type="continuationNotice" w:id="1">
    <w:p w:rsidR="00796E9C" w:rsidRDefault="00796E9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E9C" w:rsidRDefault="00796E9C" w:rsidP="00C70398">
      <w:pPr>
        <w:spacing w:after="120"/>
        <w:ind w:leftChars="-1" w:left="-2"/>
      </w:pPr>
      <w:r>
        <w:separator/>
      </w:r>
    </w:p>
  </w:footnote>
  <w:footnote w:type="continuationSeparator" w:id="0">
    <w:p w:rsidR="00796E9C" w:rsidRDefault="00796E9C">
      <w:pPr>
        <w:spacing w:after="120"/>
        <w:ind w:leftChars="-1" w:left="-2"/>
      </w:pPr>
      <w:r>
        <w:continuationSeparator/>
      </w:r>
    </w:p>
  </w:footnote>
  <w:footnote w:type="continuationNotice" w:id="1">
    <w:p w:rsidR="00796E9C" w:rsidRDefault="00796E9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FC9" w:rsidRDefault="00787FC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26925DE"/>
    <w:multiLevelType w:val="multilevel"/>
    <w:tmpl w:val="01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205E4A"/>
    <w:multiLevelType w:val="multilevel"/>
    <w:tmpl w:val="E7F89266"/>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6850337"/>
    <w:multiLevelType w:val="multilevel"/>
    <w:tmpl w:val="2932C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302E26"/>
    <w:multiLevelType w:val="multilevel"/>
    <w:tmpl w:val="32880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8">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939229E"/>
    <w:multiLevelType w:val="hybridMultilevel"/>
    <w:tmpl w:val="A9B89928"/>
    <w:lvl w:ilvl="0" w:tplc="3DCAFDE6">
      <w:start w:val="1"/>
      <w:numFmt w:val="bullet"/>
      <w:lvlText w:val=""/>
      <w:lvlJc w:val="left"/>
      <w:pPr>
        <w:ind w:left="1237" w:hanging="420"/>
      </w:pPr>
      <w:rPr>
        <w:rFonts w:ascii="Symbol" w:hAnsi="Symbo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3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5B2321BE"/>
    <w:multiLevelType w:val="multilevel"/>
    <w:tmpl w:val="4D8E94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59671C"/>
    <w:multiLevelType w:val="multilevel"/>
    <w:tmpl w:val="C960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49A2832"/>
    <w:multiLevelType w:val="multilevel"/>
    <w:tmpl w:val="29AC25F8"/>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6">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40"/>
  </w:num>
  <w:num w:numId="4">
    <w:abstractNumId w:val="7"/>
  </w:num>
  <w:num w:numId="5">
    <w:abstractNumId w:val="28"/>
  </w:num>
  <w:num w:numId="6">
    <w:abstractNumId w:val="6"/>
  </w:num>
  <w:num w:numId="7">
    <w:abstractNumId w:val="9"/>
  </w:num>
  <w:num w:numId="8">
    <w:abstractNumId w:val="31"/>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21"/>
  </w:num>
  <w:num w:numId="13">
    <w:abstractNumId w:val="15"/>
  </w:num>
  <w:num w:numId="14">
    <w:abstractNumId w:val="12"/>
  </w:num>
  <w:num w:numId="15">
    <w:abstractNumId w:val="39"/>
  </w:num>
  <w:num w:numId="16">
    <w:abstractNumId w:val="25"/>
  </w:num>
  <w:num w:numId="17">
    <w:abstractNumId w:val="29"/>
  </w:num>
  <w:num w:numId="18">
    <w:abstractNumId w:val="3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8"/>
  </w:num>
  <w:num w:numId="23">
    <w:abstractNumId w:val="18"/>
  </w:num>
  <w:num w:numId="24">
    <w:abstractNumId w:val="0"/>
  </w:num>
  <w:num w:numId="25">
    <w:abstractNumId w:val="14"/>
  </w:num>
  <w:num w:numId="26">
    <w:abstractNumId w:val="26"/>
  </w:num>
  <w:num w:numId="27">
    <w:abstractNumId w:val="23"/>
  </w:num>
  <w:num w:numId="28">
    <w:abstractNumId w:val="33"/>
  </w:num>
  <w:num w:numId="29">
    <w:abstractNumId w:val="22"/>
  </w:num>
  <w:num w:numId="30">
    <w:abstractNumId w:val="20"/>
  </w:num>
  <w:num w:numId="31">
    <w:abstractNumId w:val="36"/>
  </w:num>
  <w:num w:numId="32">
    <w:abstractNumId w:val="27"/>
  </w:num>
  <w:num w:numId="33">
    <w:abstractNumId w:val="9"/>
  </w:num>
  <w:num w:numId="34">
    <w:abstractNumId w:val="9"/>
  </w:num>
  <w:num w:numId="35">
    <w:abstractNumId w:val="9"/>
  </w:num>
  <w:num w:numId="36">
    <w:abstractNumId w:val="9"/>
  </w:num>
  <w:num w:numId="37">
    <w:abstractNumId w:val="34"/>
  </w:num>
  <w:num w:numId="38">
    <w:abstractNumId w:val="11"/>
    <w:lvlOverride w:ilvl="0">
      <w:startOverride w:val="1"/>
    </w:lvlOverride>
  </w:num>
  <w:num w:numId="39">
    <w:abstractNumId w:val="9"/>
  </w:num>
  <w:num w:numId="40">
    <w:abstractNumId w:val="9"/>
  </w:num>
  <w:num w:numId="41">
    <w:abstractNumId w:val="9"/>
  </w:num>
  <w:num w:numId="42">
    <w:abstractNumId w:val="9"/>
  </w:num>
  <w:num w:numId="43">
    <w:abstractNumId w:val="32"/>
    <w:lvlOverride w:ilvl="0">
      <w:startOverride w:val="1"/>
    </w:lvlOverride>
  </w:num>
  <w:num w:numId="44">
    <w:abstractNumId w:val="32"/>
    <w:lvlOverride w:ilvl="0"/>
    <w:lvlOverride w:ilvl="1">
      <w:startOverride w:val="1"/>
    </w:lvlOverride>
  </w:num>
  <w:num w:numId="45">
    <w:abstractNumId w:val="16"/>
  </w:num>
  <w:num w:numId="46">
    <w:abstractNumId w:val="2"/>
  </w:num>
  <w:num w:numId="47">
    <w:abstractNumId w:val="30"/>
  </w:num>
  <w:num w:numId="48">
    <w:abstractNumId w:val="1"/>
  </w:num>
  <w:num w:numId="49">
    <w:abstractNumId w:val="35"/>
  </w:num>
  <w:num w:numId="50">
    <w:abstractNumId w:val="5"/>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0A91"/>
    <w:rsid w:val="000114FD"/>
    <w:rsid w:val="0001175F"/>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4D3"/>
    <w:rsid w:val="000229C3"/>
    <w:rsid w:val="00022B87"/>
    <w:rsid w:val="00025281"/>
    <w:rsid w:val="00025509"/>
    <w:rsid w:val="000259C3"/>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3A17"/>
    <w:rsid w:val="00033E0A"/>
    <w:rsid w:val="00034008"/>
    <w:rsid w:val="00034FDF"/>
    <w:rsid w:val="000350AA"/>
    <w:rsid w:val="000350D2"/>
    <w:rsid w:val="0003581E"/>
    <w:rsid w:val="00035DC2"/>
    <w:rsid w:val="0003658B"/>
    <w:rsid w:val="00036A40"/>
    <w:rsid w:val="00037652"/>
    <w:rsid w:val="00037E91"/>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844"/>
    <w:rsid w:val="0005491F"/>
    <w:rsid w:val="00054E98"/>
    <w:rsid w:val="00054FEC"/>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AA2"/>
    <w:rsid w:val="00076C1F"/>
    <w:rsid w:val="00076CCA"/>
    <w:rsid w:val="000775C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E7F"/>
    <w:rsid w:val="00094132"/>
    <w:rsid w:val="000947C1"/>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D55"/>
    <w:rsid w:val="000A625C"/>
    <w:rsid w:val="000A62AE"/>
    <w:rsid w:val="000A6FFD"/>
    <w:rsid w:val="000A7496"/>
    <w:rsid w:val="000A7A3D"/>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7066"/>
    <w:rsid w:val="000B72B4"/>
    <w:rsid w:val="000B73A2"/>
    <w:rsid w:val="000B7705"/>
    <w:rsid w:val="000C12BE"/>
    <w:rsid w:val="000C2304"/>
    <w:rsid w:val="000C2A13"/>
    <w:rsid w:val="000C2FA1"/>
    <w:rsid w:val="000C312F"/>
    <w:rsid w:val="000C3575"/>
    <w:rsid w:val="000C3F99"/>
    <w:rsid w:val="000C5EC6"/>
    <w:rsid w:val="000C6101"/>
    <w:rsid w:val="000C67DA"/>
    <w:rsid w:val="000C6E94"/>
    <w:rsid w:val="000C6F53"/>
    <w:rsid w:val="000C73D1"/>
    <w:rsid w:val="000C792A"/>
    <w:rsid w:val="000C7A20"/>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7A3"/>
    <w:rsid w:val="000E4A87"/>
    <w:rsid w:val="000E4B74"/>
    <w:rsid w:val="000E5C4B"/>
    <w:rsid w:val="000E6899"/>
    <w:rsid w:val="000E6D4F"/>
    <w:rsid w:val="000E6D90"/>
    <w:rsid w:val="000F0632"/>
    <w:rsid w:val="000F0DA4"/>
    <w:rsid w:val="000F0F4F"/>
    <w:rsid w:val="000F117A"/>
    <w:rsid w:val="000F1360"/>
    <w:rsid w:val="000F1D02"/>
    <w:rsid w:val="000F287C"/>
    <w:rsid w:val="000F3124"/>
    <w:rsid w:val="000F3160"/>
    <w:rsid w:val="000F3342"/>
    <w:rsid w:val="000F3CB7"/>
    <w:rsid w:val="000F4118"/>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8A0"/>
    <w:rsid w:val="00155ACB"/>
    <w:rsid w:val="0015632E"/>
    <w:rsid w:val="00156352"/>
    <w:rsid w:val="00156644"/>
    <w:rsid w:val="00157172"/>
    <w:rsid w:val="0015719C"/>
    <w:rsid w:val="0015720F"/>
    <w:rsid w:val="0015793E"/>
    <w:rsid w:val="00157E80"/>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E05"/>
    <w:rsid w:val="001673B5"/>
    <w:rsid w:val="00167666"/>
    <w:rsid w:val="00171034"/>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2419"/>
    <w:rsid w:val="001D2436"/>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17D7"/>
    <w:rsid w:val="001E2049"/>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7082"/>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14A"/>
    <w:rsid w:val="00272808"/>
    <w:rsid w:val="00272C27"/>
    <w:rsid w:val="0027317F"/>
    <w:rsid w:val="00273475"/>
    <w:rsid w:val="002736A2"/>
    <w:rsid w:val="00273DC4"/>
    <w:rsid w:val="00275D4E"/>
    <w:rsid w:val="00276B41"/>
    <w:rsid w:val="00276D29"/>
    <w:rsid w:val="00277194"/>
    <w:rsid w:val="002775F5"/>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74EB"/>
    <w:rsid w:val="002C00B9"/>
    <w:rsid w:val="002C1619"/>
    <w:rsid w:val="002C1786"/>
    <w:rsid w:val="002C17EF"/>
    <w:rsid w:val="002C1914"/>
    <w:rsid w:val="002C19FF"/>
    <w:rsid w:val="002C1AB5"/>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71"/>
    <w:rsid w:val="002D21F7"/>
    <w:rsid w:val="002D2988"/>
    <w:rsid w:val="002D2FF5"/>
    <w:rsid w:val="002D387F"/>
    <w:rsid w:val="002D3E75"/>
    <w:rsid w:val="002D482C"/>
    <w:rsid w:val="002D4E90"/>
    <w:rsid w:val="002D6493"/>
    <w:rsid w:val="002D6CC8"/>
    <w:rsid w:val="002D6D1D"/>
    <w:rsid w:val="002D750E"/>
    <w:rsid w:val="002D78D5"/>
    <w:rsid w:val="002D7DFA"/>
    <w:rsid w:val="002D7FAB"/>
    <w:rsid w:val="002E0232"/>
    <w:rsid w:val="002E08E1"/>
    <w:rsid w:val="002E0D8D"/>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DDF"/>
    <w:rsid w:val="002F0F9F"/>
    <w:rsid w:val="002F2101"/>
    <w:rsid w:val="002F3418"/>
    <w:rsid w:val="002F3659"/>
    <w:rsid w:val="002F3B0B"/>
    <w:rsid w:val="002F4897"/>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51AA"/>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53E6"/>
    <w:rsid w:val="00386B9C"/>
    <w:rsid w:val="003877BF"/>
    <w:rsid w:val="00387CE4"/>
    <w:rsid w:val="003904A9"/>
    <w:rsid w:val="00390836"/>
    <w:rsid w:val="003908B2"/>
    <w:rsid w:val="0039196D"/>
    <w:rsid w:val="0039207B"/>
    <w:rsid w:val="00392176"/>
    <w:rsid w:val="003927E6"/>
    <w:rsid w:val="00392C23"/>
    <w:rsid w:val="00392DE7"/>
    <w:rsid w:val="003933CB"/>
    <w:rsid w:val="00393B7D"/>
    <w:rsid w:val="00393F6E"/>
    <w:rsid w:val="003949DB"/>
    <w:rsid w:val="003956F2"/>
    <w:rsid w:val="00395CD8"/>
    <w:rsid w:val="003966C2"/>
    <w:rsid w:val="003968F8"/>
    <w:rsid w:val="00396C52"/>
    <w:rsid w:val="003974FB"/>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5A5C"/>
    <w:rsid w:val="003A5FBB"/>
    <w:rsid w:val="003A622A"/>
    <w:rsid w:val="003A665C"/>
    <w:rsid w:val="003A6689"/>
    <w:rsid w:val="003A67A6"/>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F2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410"/>
    <w:rsid w:val="00430970"/>
    <w:rsid w:val="00431081"/>
    <w:rsid w:val="00431D8C"/>
    <w:rsid w:val="0043301C"/>
    <w:rsid w:val="00433078"/>
    <w:rsid w:val="00433174"/>
    <w:rsid w:val="0043319E"/>
    <w:rsid w:val="00433C70"/>
    <w:rsid w:val="00434076"/>
    <w:rsid w:val="00434230"/>
    <w:rsid w:val="00434A37"/>
    <w:rsid w:val="00434E1E"/>
    <w:rsid w:val="0043599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4FF4"/>
    <w:rsid w:val="00465456"/>
    <w:rsid w:val="00465876"/>
    <w:rsid w:val="004668D1"/>
    <w:rsid w:val="00466DE5"/>
    <w:rsid w:val="00470158"/>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45B"/>
    <w:rsid w:val="004849D6"/>
    <w:rsid w:val="00484FDD"/>
    <w:rsid w:val="00485CA0"/>
    <w:rsid w:val="00486D7A"/>
    <w:rsid w:val="004873EA"/>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1963"/>
    <w:rsid w:val="004A222C"/>
    <w:rsid w:val="004A2F48"/>
    <w:rsid w:val="004A3259"/>
    <w:rsid w:val="004A3F6A"/>
    <w:rsid w:val="004A3F6F"/>
    <w:rsid w:val="004A40AE"/>
    <w:rsid w:val="004A439E"/>
    <w:rsid w:val="004A45A9"/>
    <w:rsid w:val="004A4CFC"/>
    <w:rsid w:val="004A57DD"/>
    <w:rsid w:val="004A6C1C"/>
    <w:rsid w:val="004A7E28"/>
    <w:rsid w:val="004B01A4"/>
    <w:rsid w:val="004B0503"/>
    <w:rsid w:val="004B07A0"/>
    <w:rsid w:val="004B0BE4"/>
    <w:rsid w:val="004B10CF"/>
    <w:rsid w:val="004B128E"/>
    <w:rsid w:val="004B1840"/>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5411"/>
    <w:rsid w:val="004D5DB9"/>
    <w:rsid w:val="004D61C9"/>
    <w:rsid w:val="004D6BE4"/>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B4A"/>
    <w:rsid w:val="004E5CCA"/>
    <w:rsid w:val="004E62DD"/>
    <w:rsid w:val="004E6314"/>
    <w:rsid w:val="004E720B"/>
    <w:rsid w:val="004E721D"/>
    <w:rsid w:val="004E7EFC"/>
    <w:rsid w:val="004F09A5"/>
    <w:rsid w:val="004F09E1"/>
    <w:rsid w:val="004F1305"/>
    <w:rsid w:val="004F1BC6"/>
    <w:rsid w:val="004F2263"/>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117C"/>
    <w:rsid w:val="00511290"/>
    <w:rsid w:val="00511CF0"/>
    <w:rsid w:val="00511E0C"/>
    <w:rsid w:val="00511F7A"/>
    <w:rsid w:val="005123E9"/>
    <w:rsid w:val="00513270"/>
    <w:rsid w:val="00513398"/>
    <w:rsid w:val="005136A4"/>
    <w:rsid w:val="005137B2"/>
    <w:rsid w:val="00513BA3"/>
    <w:rsid w:val="00513BF8"/>
    <w:rsid w:val="00513CE4"/>
    <w:rsid w:val="0051446A"/>
    <w:rsid w:val="005157EA"/>
    <w:rsid w:val="00516844"/>
    <w:rsid w:val="00516A53"/>
    <w:rsid w:val="00516CE6"/>
    <w:rsid w:val="00517BBA"/>
    <w:rsid w:val="0052081C"/>
    <w:rsid w:val="00520841"/>
    <w:rsid w:val="005208F1"/>
    <w:rsid w:val="00520969"/>
    <w:rsid w:val="00520B30"/>
    <w:rsid w:val="00521573"/>
    <w:rsid w:val="00521E0F"/>
    <w:rsid w:val="00522C31"/>
    <w:rsid w:val="00523131"/>
    <w:rsid w:val="00523D7D"/>
    <w:rsid w:val="0052553C"/>
    <w:rsid w:val="00525C69"/>
    <w:rsid w:val="00525CCE"/>
    <w:rsid w:val="0052606A"/>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1C21"/>
    <w:rsid w:val="00532AB2"/>
    <w:rsid w:val="00533369"/>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BA9"/>
    <w:rsid w:val="005531CB"/>
    <w:rsid w:val="005539AE"/>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F2"/>
    <w:rsid w:val="0058107F"/>
    <w:rsid w:val="00581261"/>
    <w:rsid w:val="00581889"/>
    <w:rsid w:val="00581AC7"/>
    <w:rsid w:val="005820B2"/>
    <w:rsid w:val="00582BF9"/>
    <w:rsid w:val="00583101"/>
    <w:rsid w:val="00583B43"/>
    <w:rsid w:val="00583B49"/>
    <w:rsid w:val="0058413B"/>
    <w:rsid w:val="00584487"/>
    <w:rsid w:val="00585691"/>
    <w:rsid w:val="00585AE8"/>
    <w:rsid w:val="00585C3E"/>
    <w:rsid w:val="00586286"/>
    <w:rsid w:val="005865E5"/>
    <w:rsid w:val="00587043"/>
    <w:rsid w:val="00587DBA"/>
    <w:rsid w:val="005900A4"/>
    <w:rsid w:val="005903F9"/>
    <w:rsid w:val="005914AC"/>
    <w:rsid w:val="005918EB"/>
    <w:rsid w:val="00592BAC"/>
    <w:rsid w:val="00594455"/>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AD0"/>
    <w:rsid w:val="005A6C02"/>
    <w:rsid w:val="005A728F"/>
    <w:rsid w:val="005A777D"/>
    <w:rsid w:val="005B0260"/>
    <w:rsid w:val="005B0837"/>
    <w:rsid w:val="005B0BF2"/>
    <w:rsid w:val="005B0D69"/>
    <w:rsid w:val="005B205C"/>
    <w:rsid w:val="005B21B8"/>
    <w:rsid w:val="005B2517"/>
    <w:rsid w:val="005B25E2"/>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FAD"/>
    <w:rsid w:val="005E2557"/>
    <w:rsid w:val="005E3BAD"/>
    <w:rsid w:val="005E3E61"/>
    <w:rsid w:val="005E3F4A"/>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371C"/>
    <w:rsid w:val="005F3D6D"/>
    <w:rsid w:val="005F44AF"/>
    <w:rsid w:val="005F475C"/>
    <w:rsid w:val="005F48E4"/>
    <w:rsid w:val="005F5575"/>
    <w:rsid w:val="005F5C89"/>
    <w:rsid w:val="005F5D06"/>
    <w:rsid w:val="005F5E7D"/>
    <w:rsid w:val="005F6395"/>
    <w:rsid w:val="005F6FE6"/>
    <w:rsid w:val="005F7769"/>
    <w:rsid w:val="005F78FF"/>
    <w:rsid w:val="005F7B78"/>
    <w:rsid w:val="00600189"/>
    <w:rsid w:val="0060037B"/>
    <w:rsid w:val="006006D4"/>
    <w:rsid w:val="00600BB5"/>
    <w:rsid w:val="0060162E"/>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D86"/>
    <w:rsid w:val="00616377"/>
    <w:rsid w:val="00616668"/>
    <w:rsid w:val="00616E15"/>
    <w:rsid w:val="006177D2"/>
    <w:rsid w:val="00617D65"/>
    <w:rsid w:val="0062064C"/>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3A4C"/>
    <w:rsid w:val="00663A7B"/>
    <w:rsid w:val="00663B2F"/>
    <w:rsid w:val="0066415B"/>
    <w:rsid w:val="00664CAA"/>
    <w:rsid w:val="00664F25"/>
    <w:rsid w:val="00666D5C"/>
    <w:rsid w:val="00667A9F"/>
    <w:rsid w:val="0067017D"/>
    <w:rsid w:val="006708AB"/>
    <w:rsid w:val="006709DC"/>
    <w:rsid w:val="00670F44"/>
    <w:rsid w:val="00670F77"/>
    <w:rsid w:val="00671297"/>
    <w:rsid w:val="00671F3A"/>
    <w:rsid w:val="00673085"/>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596"/>
    <w:rsid w:val="00685916"/>
    <w:rsid w:val="006863BD"/>
    <w:rsid w:val="00686547"/>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680"/>
    <w:rsid w:val="00694F86"/>
    <w:rsid w:val="0069520A"/>
    <w:rsid w:val="0069570B"/>
    <w:rsid w:val="0069577F"/>
    <w:rsid w:val="00695AD2"/>
    <w:rsid w:val="00695D65"/>
    <w:rsid w:val="006961DE"/>
    <w:rsid w:val="006962BC"/>
    <w:rsid w:val="0069632C"/>
    <w:rsid w:val="00696A8E"/>
    <w:rsid w:val="00697026"/>
    <w:rsid w:val="00697503"/>
    <w:rsid w:val="006A020E"/>
    <w:rsid w:val="006A0A7C"/>
    <w:rsid w:val="006A0AC2"/>
    <w:rsid w:val="006A17E0"/>
    <w:rsid w:val="006A18BE"/>
    <w:rsid w:val="006A1E6E"/>
    <w:rsid w:val="006A2783"/>
    <w:rsid w:val="006A2BEE"/>
    <w:rsid w:val="006A31DD"/>
    <w:rsid w:val="006A324F"/>
    <w:rsid w:val="006A45AC"/>
    <w:rsid w:val="006A45AE"/>
    <w:rsid w:val="006A4D8C"/>
    <w:rsid w:val="006A4F97"/>
    <w:rsid w:val="006A5488"/>
    <w:rsid w:val="006A5AF4"/>
    <w:rsid w:val="006A6145"/>
    <w:rsid w:val="006A6A09"/>
    <w:rsid w:val="006A6D9D"/>
    <w:rsid w:val="006A71BF"/>
    <w:rsid w:val="006A7CAC"/>
    <w:rsid w:val="006A7E47"/>
    <w:rsid w:val="006B08C2"/>
    <w:rsid w:val="006B0AB3"/>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75A2"/>
    <w:rsid w:val="006B783E"/>
    <w:rsid w:val="006B798F"/>
    <w:rsid w:val="006B7B2E"/>
    <w:rsid w:val="006B7E5B"/>
    <w:rsid w:val="006C005F"/>
    <w:rsid w:val="006C0630"/>
    <w:rsid w:val="006C1119"/>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68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26EC"/>
    <w:rsid w:val="007527C5"/>
    <w:rsid w:val="0075311B"/>
    <w:rsid w:val="007532C9"/>
    <w:rsid w:val="0075374B"/>
    <w:rsid w:val="007538BD"/>
    <w:rsid w:val="00753FA8"/>
    <w:rsid w:val="00753FF9"/>
    <w:rsid w:val="0075438D"/>
    <w:rsid w:val="00754754"/>
    <w:rsid w:val="00754908"/>
    <w:rsid w:val="00754C4E"/>
    <w:rsid w:val="0075685B"/>
    <w:rsid w:val="00756C1A"/>
    <w:rsid w:val="00756E8C"/>
    <w:rsid w:val="0075702A"/>
    <w:rsid w:val="00757B39"/>
    <w:rsid w:val="00760055"/>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FC1"/>
    <w:rsid w:val="00767458"/>
    <w:rsid w:val="00767668"/>
    <w:rsid w:val="00767A18"/>
    <w:rsid w:val="0077014C"/>
    <w:rsid w:val="00770BE4"/>
    <w:rsid w:val="007712FA"/>
    <w:rsid w:val="00771825"/>
    <w:rsid w:val="0077195D"/>
    <w:rsid w:val="00772DAC"/>
    <w:rsid w:val="00772EE5"/>
    <w:rsid w:val="007733A6"/>
    <w:rsid w:val="007734BF"/>
    <w:rsid w:val="0077374A"/>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5156"/>
    <w:rsid w:val="007A517A"/>
    <w:rsid w:val="007A5912"/>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6001"/>
    <w:rsid w:val="007D74E5"/>
    <w:rsid w:val="007D7718"/>
    <w:rsid w:val="007D7EB5"/>
    <w:rsid w:val="007E079C"/>
    <w:rsid w:val="007E0B29"/>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79D4"/>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91"/>
    <w:rsid w:val="00807455"/>
    <w:rsid w:val="008077DB"/>
    <w:rsid w:val="00807FE9"/>
    <w:rsid w:val="008109C7"/>
    <w:rsid w:val="00810C46"/>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95"/>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4AEA"/>
    <w:rsid w:val="00854B0F"/>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956"/>
    <w:rsid w:val="00880B26"/>
    <w:rsid w:val="00880F09"/>
    <w:rsid w:val="0088227C"/>
    <w:rsid w:val="0088267F"/>
    <w:rsid w:val="00882947"/>
    <w:rsid w:val="00882F6E"/>
    <w:rsid w:val="00883457"/>
    <w:rsid w:val="00883E1E"/>
    <w:rsid w:val="008843AC"/>
    <w:rsid w:val="00884F78"/>
    <w:rsid w:val="0088534C"/>
    <w:rsid w:val="00885684"/>
    <w:rsid w:val="00886583"/>
    <w:rsid w:val="00886DDC"/>
    <w:rsid w:val="00887166"/>
    <w:rsid w:val="00887E15"/>
    <w:rsid w:val="00890550"/>
    <w:rsid w:val="00890659"/>
    <w:rsid w:val="008908A5"/>
    <w:rsid w:val="008909C8"/>
    <w:rsid w:val="0089181C"/>
    <w:rsid w:val="00891FAE"/>
    <w:rsid w:val="00892B0E"/>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6157"/>
    <w:rsid w:val="008A64C9"/>
    <w:rsid w:val="008A6725"/>
    <w:rsid w:val="008A699F"/>
    <w:rsid w:val="008A6C13"/>
    <w:rsid w:val="008A701D"/>
    <w:rsid w:val="008B0C51"/>
    <w:rsid w:val="008B0FEB"/>
    <w:rsid w:val="008B1BE1"/>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A5C"/>
    <w:rsid w:val="008C502A"/>
    <w:rsid w:val="008C51FB"/>
    <w:rsid w:val="008C5265"/>
    <w:rsid w:val="008C57BB"/>
    <w:rsid w:val="008C57D9"/>
    <w:rsid w:val="008C61C8"/>
    <w:rsid w:val="008C64C9"/>
    <w:rsid w:val="008C67D6"/>
    <w:rsid w:val="008C776D"/>
    <w:rsid w:val="008C7FBB"/>
    <w:rsid w:val="008D09F7"/>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D29"/>
    <w:rsid w:val="008E7D30"/>
    <w:rsid w:val="008F0001"/>
    <w:rsid w:val="008F1297"/>
    <w:rsid w:val="008F13E0"/>
    <w:rsid w:val="008F17EF"/>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74E6"/>
    <w:rsid w:val="00927511"/>
    <w:rsid w:val="009279D8"/>
    <w:rsid w:val="00927AFF"/>
    <w:rsid w:val="00927B34"/>
    <w:rsid w:val="00927DC5"/>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BA4"/>
    <w:rsid w:val="00936B19"/>
    <w:rsid w:val="00937432"/>
    <w:rsid w:val="00940C00"/>
    <w:rsid w:val="00941D41"/>
    <w:rsid w:val="00942665"/>
    <w:rsid w:val="00942F96"/>
    <w:rsid w:val="009444C6"/>
    <w:rsid w:val="009446BC"/>
    <w:rsid w:val="00944F72"/>
    <w:rsid w:val="0094517A"/>
    <w:rsid w:val="009453DD"/>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51BA"/>
    <w:rsid w:val="0095521E"/>
    <w:rsid w:val="0095546F"/>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C6"/>
    <w:rsid w:val="00962889"/>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90B"/>
    <w:rsid w:val="009C5647"/>
    <w:rsid w:val="009C57BD"/>
    <w:rsid w:val="009C5B62"/>
    <w:rsid w:val="009C5BE5"/>
    <w:rsid w:val="009C6E0C"/>
    <w:rsid w:val="009C7756"/>
    <w:rsid w:val="009C7AA4"/>
    <w:rsid w:val="009C7D4D"/>
    <w:rsid w:val="009D09B5"/>
    <w:rsid w:val="009D12B6"/>
    <w:rsid w:val="009D19E5"/>
    <w:rsid w:val="009D1BD5"/>
    <w:rsid w:val="009D4249"/>
    <w:rsid w:val="009D49F9"/>
    <w:rsid w:val="009D5138"/>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AE0"/>
    <w:rsid w:val="009F5FBC"/>
    <w:rsid w:val="009F60C9"/>
    <w:rsid w:val="009F765C"/>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14C9"/>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49B"/>
    <w:rsid w:val="00A26A95"/>
    <w:rsid w:val="00A27722"/>
    <w:rsid w:val="00A277D3"/>
    <w:rsid w:val="00A27BA9"/>
    <w:rsid w:val="00A27D34"/>
    <w:rsid w:val="00A30492"/>
    <w:rsid w:val="00A304A5"/>
    <w:rsid w:val="00A304AC"/>
    <w:rsid w:val="00A3059D"/>
    <w:rsid w:val="00A30AA2"/>
    <w:rsid w:val="00A31148"/>
    <w:rsid w:val="00A312CE"/>
    <w:rsid w:val="00A3162A"/>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281C"/>
    <w:rsid w:val="00A53731"/>
    <w:rsid w:val="00A53C4A"/>
    <w:rsid w:val="00A5439E"/>
    <w:rsid w:val="00A54B8C"/>
    <w:rsid w:val="00A554DC"/>
    <w:rsid w:val="00A55FEF"/>
    <w:rsid w:val="00A56217"/>
    <w:rsid w:val="00A564F8"/>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714A"/>
    <w:rsid w:val="00A7735A"/>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75E"/>
    <w:rsid w:val="00A83B4F"/>
    <w:rsid w:val="00A83FB0"/>
    <w:rsid w:val="00A8456F"/>
    <w:rsid w:val="00A84B5D"/>
    <w:rsid w:val="00A84C5B"/>
    <w:rsid w:val="00A84E05"/>
    <w:rsid w:val="00A84F0C"/>
    <w:rsid w:val="00A84FE4"/>
    <w:rsid w:val="00A85DAC"/>
    <w:rsid w:val="00A85FDA"/>
    <w:rsid w:val="00A8724A"/>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2984"/>
    <w:rsid w:val="00AB2E05"/>
    <w:rsid w:val="00AB3137"/>
    <w:rsid w:val="00AB3155"/>
    <w:rsid w:val="00AB3281"/>
    <w:rsid w:val="00AB3C22"/>
    <w:rsid w:val="00AB3CD6"/>
    <w:rsid w:val="00AB487F"/>
    <w:rsid w:val="00AB4C1E"/>
    <w:rsid w:val="00AB4D1D"/>
    <w:rsid w:val="00AB4E16"/>
    <w:rsid w:val="00AB57A8"/>
    <w:rsid w:val="00AB6AA0"/>
    <w:rsid w:val="00AB7CA8"/>
    <w:rsid w:val="00AC0367"/>
    <w:rsid w:val="00AC24D9"/>
    <w:rsid w:val="00AC276F"/>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F2F"/>
    <w:rsid w:val="00AE0B22"/>
    <w:rsid w:val="00AE0D76"/>
    <w:rsid w:val="00AE0EC1"/>
    <w:rsid w:val="00AE0F67"/>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5B2"/>
    <w:rsid w:val="00AF0D3A"/>
    <w:rsid w:val="00AF126C"/>
    <w:rsid w:val="00AF15BB"/>
    <w:rsid w:val="00AF16DD"/>
    <w:rsid w:val="00AF2A23"/>
    <w:rsid w:val="00AF3511"/>
    <w:rsid w:val="00AF4543"/>
    <w:rsid w:val="00AF4A1A"/>
    <w:rsid w:val="00AF5A46"/>
    <w:rsid w:val="00AF5AF3"/>
    <w:rsid w:val="00AF5E92"/>
    <w:rsid w:val="00AF61A7"/>
    <w:rsid w:val="00AF6223"/>
    <w:rsid w:val="00AF62AD"/>
    <w:rsid w:val="00AF6349"/>
    <w:rsid w:val="00AF6B96"/>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50A9"/>
    <w:rsid w:val="00B053A2"/>
    <w:rsid w:val="00B05B11"/>
    <w:rsid w:val="00B05E54"/>
    <w:rsid w:val="00B0640A"/>
    <w:rsid w:val="00B06421"/>
    <w:rsid w:val="00B06447"/>
    <w:rsid w:val="00B073A7"/>
    <w:rsid w:val="00B0756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1EAE"/>
    <w:rsid w:val="00B3235F"/>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303"/>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1695"/>
    <w:rsid w:val="00B5286A"/>
    <w:rsid w:val="00B52B39"/>
    <w:rsid w:val="00B53481"/>
    <w:rsid w:val="00B53AE8"/>
    <w:rsid w:val="00B53DC7"/>
    <w:rsid w:val="00B53F25"/>
    <w:rsid w:val="00B54091"/>
    <w:rsid w:val="00B541CC"/>
    <w:rsid w:val="00B543BD"/>
    <w:rsid w:val="00B54626"/>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54AB"/>
    <w:rsid w:val="00B657DB"/>
    <w:rsid w:val="00B65B67"/>
    <w:rsid w:val="00B66625"/>
    <w:rsid w:val="00B66D7E"/>
    <w:rsid w:val="00B67730"/>
    <w:rsid w:val="00B677D1"/>
    <w:rsid w:val="00B678E1"/>
    <w:rsid w:val="00B71D0A"/>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9D1"/>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67FC"/>
    <w:rsid w:val="00BA6BEB"/>
    <w:rsid w:val="00BA6D4B"/>
    <w:rsid w:val="00BA70D6"/>
    <w:rsid w:val="00BB03E9"/>
    <w:rsid w:val="00BB0A47"/>
    <w:rsid w:val="00BB14E9"/>
    <w:rsid w:val="00BB1509"/>
    <w:rsid w:val="00BB285B"/>
    <w:rsid w:val="00BB2D3C"/>
    <w:rsid w:val="00BB2DBF"/>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08D0"/>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F22"/>
    <w:rsid w:val="00BF613F"/>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12C5"/>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11DC"/>
    <w:rsid w:val="00C314EA"/>
    <w:rsid w:val="00C31574"/>
    <w:rsid w:val="00C32781"/>
    <w:rsid w:val="00C32D0D"/>
    <w:rsid w:val="00C333E6"/>
    <w:rsid w:val="00C33527"/>
    <w:rsid w:val="00C337C6"/>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4FCC"/>
    <w:rsid w:val="00C4505B"/>
    <w:rsid w:val="00C4553F"/>
    <w:rsid w:val="00C45BEE"/>
    <w:rsid w:val="00C45CDE"/>
    <w:rsid w:val="00C462EE"/>
    <w:rsid w:val="00C4637B"/>
    <w:rsid w:val="00C46481"/>
    <w:rsid w:val="00C46558"/>
    <w:rsid w:val="00C46C7D"/>
    <w:rsid w:val="00C46F6A"/>
    <w:rsid w:val="00C47B5F"/>
    <w:rsid w:val="00C5060B"/>
    <w:rsid w:val="00C50815"/>
    <w:rsid w:val="00C50DF5"/>
    <w:rsid w:val="00C5336A"/>
    <w:rsid w:val="00C5400E"/>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30CE"/>
    <w:rsid w:val="00C638C5"/>
    <w:rsid w:val="00C63CE5"/>
    <w:rsid w:val="00C643B9"/>
    <w:rsid w:val="00C645EB"/>
    <w:rsid w:val="00C64A3E"/>
    <w:rsid w:val="00C64EFB"/>
    <w:rsid w:val="00C64F54"/>
    <w:rsid w:val="00C669B0"/>
    <w:rsid w:val="00C66AC2"/>
    <w:rsid w:val="00C67147"/>
    <w:rsid w:val="00C67259"/>
    <w:rsid w:val="00C67380"/>
    <w:rsid w:val="00C67ADC"/>
    <w:rsid w:val="00C67C72"/>
    <w:rsid w:val="00C67EF4"/>
    <w:rsid w:val="00C7010B"/>
    <w:rsid w:val="00C70188"/>
    <w:rsid w:val="00C70398"/>
    <w:rsid w:val="00C706ED"/>
    <w:rsid w:val="00C70B19"/>
    <w:rsid w:val="00C70FAC"/>
    <w:rsid w:val="00C71A51"/>
    <w:rsid w:val="00C71D4F"/>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874"/>
    <w:rsid w:val="00CA4D5E"/>
    <w:rsid w:val="00CA53A5"/>
    <w:rsid w:val="00CA5B7B"/>
    <w:rsid w:val="00CA61FF"/>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2359"/>
    <w:rsid w:val="00CE2BEE"/>
    <w:rsid w:val="00CE4161"/>
    <w:rsid w:val="00CE418F"/>
    <w:rsid w:val="00CE430F"/>
    <w:rsid w:val="00CE4749"/>
    <w:rsid w:val="00CE49DC"/>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E26"/>
    <w:rsid w:val="00DC2300"/>
    <w:rsid w:val="00DC235D"/>
    <w:rsid w:val="00DC2713"/>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ADA"/>
    <w:rsid w:val="00DE4F3D"/>
    <w:rsid w:val="00DE5474"/>
    <w:rsid w:val="00DE55DE"/>
    <w:rsid w:val="00DE57F6"/>
    <w:rsid w:val="00DE5800"/>
    <w:rsid w:val="00DE5DB4"/>
    <w:rsid w:val="00DF07F9"/>
    <w:rsid w:val="00DF165F"/>
    <w:rsid w:val="00DF1743"/>
    <w:rsid w:val="00DF17C5"/>
    <w:rsid w:val="00DF1E85"/>
    <w:rsid w:val="00DF2309"/>
    <w:rsid w:val="00DF2586"/>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B63"/>
    <w:rsid w:val="00E2473E"/>
    <w:rsid w:val="00E24795"/>
    <w:rsid w:val="00E2480D"/>
    <w:rsid w:val="00E2483D"/>
    <w:rsid w:val="00E24AB0"/>
    <w:rsid w:val="00E259E8"/>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BE2"/>
    <w:rsid w:val="00E96D12"/>
    <w:rsid w:val="00E9730A"/>
    <w:rsid w:val="00E976EC"/>
    <w:rsid w:val="00EA05A8"/>
    <w:rsid w:val="00EA0611"/>
    <w:rsid w:val="00EA0BAF"/>
    <w:rsid w:val="00EA0BE8"/>
    <w:rsid w:val="00EA0CED"/>
    <w:rsid w:val="00EA0CF9"/>
    <w:rsid w:val="00EA14F0"/>
    <w:rsid w:val="00EA188B"/>
    <w:rsid w:val="00EA22E1"/>
    <w:rsid w:val="00EA2421"/>
    <w:rsid w:val="00EA242E"/>
    <w:rsid w:val="00EA285C"/>
    <w:rsid w:val="00EA2B15"/>
    <w:rsid w:val="00EA2C10"/>
    <w:rsid w:val="00EA2D79"/>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C68"/>
    <w:rsid w:val="00ED2556"/>
    <w:rsid w:val="00ED28D3"/>
    <w:rsid w:val="00ED2FA5"/>
    <w:rsid w:val="00ED3151"/>
    <w:rsid w:val="00ED3FC5"/>
    <w:rsid w:val="00ED4043"/>
    <w:rsid w:val="00ED48BD"/>
    <w:rsid w:val="00ED607A"/>
    <w:rsid w:val="00ED636F"/>
    <w:rsid w:val="00ED63B6"/>
    <w:rsid w:val="00ED6733"/>
    <w:rsid w:val="00ED7031"/>
    <w:rsid w:val="00ED70DC"/>
    <w:rsid w:val="00ED7EF1"/>
    <w:rsid w:val="00EE040E"/>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6230"/>
    <w:rsid w:val="00EF639A"/>
    <w:rsid w:val="00EF6F02"/>
    <w:rsid w:val="00EF7C17"/>
    <w:rsid w:val="00F00560"/>
    <w:rsid w:val="00F005C3"/>
    <w:rsid w:val="00F007C9"/>
    <w:rsid w:val="00F01490"/>
    <w:rsid w:val="00F0149A"/>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FC9"/>
    <w:rsid w:val="00F31C06"/>
    <w:rsid w:val="00F31DF2"/>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15E"/>
    <w:rsid w:val="00F534B9"/>
    <w:rsid w:val="00F536A5"/>
    <w:rsid w:val="00F53989"/>
    <w:rsid w:val="00F55D7A"/>
    <w:rsid w:val="00F5602C"/>
    <w:rsid w:val="00F5643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A0B"/>
    <w:rsid w:val="00F84D25"/>
    <w:rsid w:val="00F84D8D"/>
    <w:rsid w:val="00F85475"/>
    <w:rsid w:val="00F85A77"/>
    <w:rsid w:val="00F865E7"/>
    <w:rsid w:val="00F86689"/>
    <w:rsid w:val="00F86B32"/>
    <w:rsid w:val="00F873E9"/>
    <w:rsid w:val="00F879B1"/>
    <w:rsid w:val="00F9010D"/>
    <w:rsid w:val="00F901CD"/>
    <w:rsid w:val="00F9102C"/>
    <w:rsid w:val="00F91857"/>
    <w:rsid w:val="00F9205A"/>
    <w:rsid w:val="00F921E0"/>
    <w:rsid w:val="00F922B6"/>
    <w:rsid w:val="00F92749"/>
    <w:rsid w:val="00F92D8D"/>
    <w:rsid w:val="00F930C1"/>
    <w:rsid w:val="00F93F1C"/>
    <w:rsid w:val="00F94234"/>
    <w:rsid w:val="00F942A9"/>
    <w:rsid w:val="00F9511B"/>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package" Target="embeddings/Microsoft_Visio_Drawing111111111111111111111111.vsdx"/><Relationship Id="rId19" Type="http://schemas.openxmlformats.org/officeDocument/2006/relationships/package" Target="embeddings/Microsoft_Visio_Drawing1111111122222222222.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03F52-7781-4B60-AC17-78616CB4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5732</Words>
  <Characters>32679</Characters>
  <Application>Microsoft Office Word</Application>
  <DocSecurity>0</DocSecurity>
  <PresentationFormat/>
  <Lines>272</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Jinhua Miao</cp:lastModifiedBy>
  <cp:revision>3</cp:revision>
  <dcterms:created xsi:type="dcterms:W3CDTF">2025-03-27T06:01:00Z</dcterms:created>
  <dcterms:modified xsi:type="dcterms:W3CDTF">2025-03-27T06:01:00Z</dcterms:modified>
</cp:coreProperties>
</file>